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8F4D5" w14:textId="77777777" w:rsidR="008F4081" w:rsidRPr="009B6091" w:rsidRDefault="008F4081" w:rsidP="008714C2">
      <w:pPr>
        <w:rPr>
          <w:sz w:val="28"/>
          <w:szCs w:val="28"/>
          <w:u w:val="single"/>
        </w:rPr>
      </w:pPr>
      <w:r w:rsidRPr="009B6091">
        <w:rPr>
          <w:b/>
          <w:bCs/>
          <w:sz w:val="28"/>
          <w:szCs w:val="28"/>
          <w:u w:val="single"/>
        </w:rPr>
        <w:t>The role and responsibilities of the Early Years Designated Safeguarding Lead</w:t>
      </w:r>
    </w:p>
    <w:p w14:paraId="7FB5737B" w14:textId="0042A457" w:rsidR="008F4081" w:rsidRPr="008F4081" w:rsidRDefault="00B94055" w:rsidP="008F4081">
      <w:pPr>
        <w:rPr>
          <w:sz w:val="24"/>
          <w:szCs w:val="24"/>
        </w:rPr>
      </w:pPr>
      <w:r>
        <w:rPr>
          <w:sz w:val="24"/>
          <w:szCs w:val="24"/>
        </w:rPr>
        <w:t xml:space="preserve">The </w:t>
      </w:r>
      <w:hyperlink r:id="rId10" w:history="1">
        <w:r w:rsidR="005832D8" w:rsidRPr="005832D8">
          <w:rPr>
            <w:rStyle w:val="Hyperlink"/>
            <w:sz w:val="24"/>
            <w:szCs w:val="24"/>
          </w:rPr>
          <w:t>Early years foundation stage (EYFS) statutory framework - GOV.UK (www.gov.uk)</w:t>
        </w:r>
      </w:hyperlink>
      <w:r w:rsidR="005832D8" w:rsidRPr="005832D8">
        <w:rPr>
          <w:sz w:val="24"/>
          <w:szCs w:val="24"/>
        </w:rPr>
        <w:t xml:space="preserve"> </w:t>
      </w:r>
      <w:r>
        <w:rPr>
          <w:sz w:val="24"/>
          <w:szCs w:val="24"/>
        </w:rPr>
        <w:t xml:space="preserve">(EYFS) states that </w:t>
      </w:r>
      <w:r w:rsidR="005757C6">
        <w:rPr>
          <w:sz w:val="24"/>
          <w:szCs w:val="24"/>
        </w:rPr>
        <w:t>“</w:t>
      </w:r>
      <w:r>
        <w:rPr>
          <w:sz w:val="24"/>
          <w:szCs w:val="24"/>
        </w:rPr>
        <w:t>In every setting, a practitioner must be designated to take the lead responsibility for safeguarding children</w:t>
      </w:r>
      <w:r w:rsidR="00CE2262">
        <w:rPr>
          <w:sz w:val="24"/>
          <w:szCs w:val="24"/>
        </w:rPr>
        <w:t xml:space="preserve">. The Lead </w:t>
      </w:r>
      <w:r w:rsidR="005872F4">
        <w:rPr>
          <w:sz w:val="24"/>
          <w:szCs w:val="24"/>
        </w:rPr>
        <w:t>practitioner</w:t>
      </w:r>
      <w:r w:rsidR="00CE2262">
        <w:rPr>
          <w:sz w:val="24"/>
          <w:szCs w:val="24"/>
        </w:rPr>
        <w:t xml:space="preserve"> is responsible for liaison with local statutory children’s services </w:t>
      </w:r>
      <w:r w:rsidR="005872F4">
        <w:rPr>
          <w:sz w:val="24"/>
          <w:szCs w:val="24"/>
        </w:rPr>
        <w:t>agency and with the Local Safeguarding Partners (LSP)</w:t>
      </w:r>
      <w:r w:rsidR="005757C6">
        <w:rPr>
          <w:sz w:val="24"/>
          <w:szCs w:val="24"/>
        </w:rPr>
        <w:t>”</w:t>
      </w:r>
      <w:r w:rsidR="00B77DF1">
        <w:rPr>
          <w:sz w:val="24"/>
          <w:szCs w:val="24"/>
        </w:rPr>
        <w:t xml:space="preserve">. </w:t>
      </w:r>
    </w:p>
    <w:p w14:paraId="6F1C294C" w14:textId="5210BF29" w:rsidR="008F4081" w:rsidRPr="008F4081" w:rsidRDefault="007C6A95" w:rsidP="008F4081">
      <w:pPr>
        <w:rPr>
          <w:sz w:val="24"/>
          <w:szCs w:val="24"/>
        </w:rPr>
      </w:pPr>
      <w:hyperlink r:id="rId11" w:anchor=":~:text=It%20sets%20out%20the%20legal%20duties%20you%20must" w:history="1">
        <w:r w:rsidR="005832D8" w:rsidRPr="005832D8">
          <w:rPr>
            <w:rStyle w:val="Hyperlink"/>
            <w:sz w:val="24"/>
            <w:szCs w:val="24"/>
          </w:rPr>
          <w:t>Keeping children safe in education - GOV.UK (www.gov.uk)</w:t>
        </w:r>
      </w:hyperlink>
      <w:r w:rsidR="005832D8" w:rsidRPr="005832D8">
        <w:rPr>
          <w:sz w:val="24"/>
          <w:szCs w:val="24"/>
        </w:rPr>
        <w:t xml:space="preserve"> </w:t>
      </w:r>
      <w:r w:rsidR="00A745FE">
        <w:rPr>
          <w:sz w:val="24"/>
          <w:szCs w:val="24"/>
        </w:rPr>
        <w:t>(KCSIE)</w:t>
      </w:r>
      <w:r w:rsidR="0086552E">
        <w:rPr>
          <w:sz w:val="24"/>
          <w:szCs w:val="24"/>
        </w:rPr>
        <w:t xml:space="preserve"> states that “</w:t>
      </w:r>
      <w:r w:rsidR="008F4081" w:rsidRPr="008F4081">
        <w:rPr>
          <w:sz w:val="24"/>
          <w:szCs w:val="24"/>
        </w:rPr>
        <w:t xml:space="preserve">The designated safeguarding lead </w:t>
      </w:r>
      <w:r w:rsidR="00F852A8">
        <w:rPr>
          <w:sz w:val="24"/>
          <w:szCs w:val="24"/>
        </w:rPr>
        <w:t xml:space="preserve">(DSL) </w:t>
      </w:r>
      <w:r w:rsidR="008F4081" w:rsidRPr="008F4081">
        <w:rPr>
          <w:sz w:val="24"/>
          <w:szCs w:val="24"/>
        </w:rPr>
        <w:t>should take lead responsibility for safeguarding and child protection (including online safety</w:t>
      </w:r>
      <w:r w:rsidR="00550436">
        <w:rPr>
          <w:sz w:val="24"/>
          <w:szCs w:val="24"/>
        </w:rPr>
        <w:t xml:space="preserve"> and understanding the filtering and monitor</w:t>
      </w:r>
      <w:r w:rsidR="005F4E16">
        <w:rPr>
          <w:sz w:val="24"/>
          <w:szCs w:val="24"/>
        </w:rPr>
        <w:t>ing systems in place</w:t>
      </w:r>
      <w:r w:rsidR="008F4081" w:rsidRPr="008F4081">
        <w:rPr>
          <w:sz w:val="24"/>
          <w:szCs w:val="24"/>
        </w:rPr>
        <w:t xml:space="preserve">). This should be </w:t>
      </w:r>
      <w:r w:rsidR="00E5452E">
        <w:rPr>
          <w:sz w:val="24"/>
          <w:szCs w:val="24"/>
        </w:rPr>
        <w:t xml:space="preserve">stated within </w:t>
      </w:r>
      <w:r w:rsidR="007879E1">
        <w:rPr>
          <w:sz w:val="24"/>
          <w:szCs w:val="24"/>
        </w:rPr>
        <w:t>DSL</w:t>
      </w:r>
      <w:r w:rsidR="008F4081" w:rsidRPr="008F4081">
        <w:rPr>
          <w:sz w:val="24"/>
          <w:szCs w:val="24"/>
        </w:rPr>
        <w:t>’s job description.</w:t>
      </w:r>
      <w:r w:rsidR="0086552E">
        <w:rPr>
          <w:sz w:val="24"/>
          <w:szCs w:val="24"/>
        </w:rPr>
        <w:t>”</w:t>
      </w:r>
    </w:p>
    <w:p w14:paraId="5A7F9157" w14:textId="0D310EF3" w:rsidR="00563B4E" w:rsidRPr="007C6A95" w:rsidRDefault="007879E1" w:rsidP="008F4081">
      <w:pPr>
        <w:rPr>
          <w:sz w:val="24"/>
          <w:szCs w:val="24"/>
        </w:rPr>
      </w:pPr>
      <w:r>
        <w:rPr>
          <w:sz w:val="24"/>
          <w:szCs w:val="24"/>
        </w:rPr>
        <w:t>The DSL</w:t>
      </w:r>
      <w:r w:rsidR="008F4081" w:rsidRPr="008F4081">
        <w:rPr>
          <w:sz w:val="24"/>
          <w:szCs w:val="24"/>
        </w:rPr>
        <w:t xml:space="preserve"> carries a significant level of responsibility, </w:t>
      </w:r>
      <w:r>
        <w:rPr>
          <w:sz w:val="24"/>
          <w:szCs w:val="24"/>
        </w:rPr>
        <w:t xml:space="preserve">and they </w:t>
      </w:r>
      <w:r w:rsidRPr="008F4081">
        <w:rPr>
          <w:sz w:val="24"/>
          <w:szCs w:val="24"/>
        </w:rPr>
        <w:t xml:space="preserve">should have the appropriate status and authority within the setting to carry out the duties of the post. </w:t>
      </w:r>
      <w:r>
        <w:rPr>
          <w:sz w:val="24"/>
          <w:szCs w:val="24"/>
        </w:rPr>
        <w:t>T</w:t>
      </w:r>
      <w:r w:rsidR="008F4081" w:rsidRPr="008F4081">
        <w:rPr>
          <w:sz w:val="24"/>
          <w:szCs w:val="24"/>
        </w:rPr>
        <w:t xml:space="preserve">hey should be given additional time, funding, training, resources and support they need to carry out the role effectively.  </w:t>
      </w:r>
    </w:p>
    <w:p w14:paraId="522AA548" w14:textId="77777777" w:rsidR="007879E1" w:rsidRDefault="008F4081" w:rsidP="008F4081">
      <w:pPr>
        <w:rPr>
          <w:sz w:val="24"/>
          <w:szCs w:val="24"/>
        </w:rPr>
      </w:pPr>
      <w:r w:rsidRPr="008F4081">
        <w:rPr>
          <w:b/>
          <w:bCs/>
          <w:sz w:val="24"/>
          <w:szCs w:val="24"/>
        </w:rPr>
        <w:t>Deputy designated safeguarding leads</w:t>
      </w:r>
      <w:r w:rsidRPr="008F4081">
        <w:rPr>
          <w:sz w:val="24"/>
          <w:szCs w:val="24"/>
        </w:rPr>
        <w:t xml:space="preserve">  </w:t>
      </w:r>
    </w:p>
    <w:p w14:paraId="3C27CB72" w14:textId="120AAD27" w:rsidR="008F4081" w:rsidRPr="008F4081" w:rsidRDefault="007879E1" w:rsidP="008F4081">
      <w:pPr>
        <w:rPr>
          <w:sz w:val="24"/>
          <w:szCs w:val="24"/>
        </w:rPr>
      </w:pPr>
      <w:r>
        <w:rPr>
          <w:sz w:val="24"/>
          <w:szCs w:val="24"/>
        </w:rPr>
        <w:t xml:space="preserve">Where a setting appoints one or more deputy DSL’s </w:t>
      </w:r>
      <w:r w:rsidR="008679A8">
        <w:rPr>
          <w:sz w:val="24"/>
          <w:szCs w:val="24"/>
        </w:rPr>
        <w:t>the deputies</w:t>
      </w:r>
      <w:r w:rsidR="008F4081" w:rsidRPr="008F4081">
        <w:rPr>
          <w:sz w:val="24"/>
          <w:szCs w:val="24"/>
        </w:rPr>
        <w:t xml:space="preserve"> should be trained to the same standard as the </w:t>
      </w:r>
      <w:r w:rsidR="008679A8">
        <w:rPr>
          <w:sz w:val="24"/>
          <w:szCs w:val="24"/>
        </w:rPr>
        <w:t xml:space="preserve">DSL </w:t>
      </w:r>
      <w:r w:rsidR="008F4081" w:rsidRPr="008F4081">
        <w:rPr>
          <w:sz w:val="24"/>
          <w:szCs w:val="24"/>
        </w:rPr>
        <w:t xml:space="preserve">and the </w:t>
      </w:r>
      <w:r w:rsidR="008679A8">
        <w:rPr>
          <w:sz w:val="24"/>
          <w:szCs w:val="24"/>
        </w:rPr>
        <w:t xml:space="preserve">deputy </w:t>
      </w:r>
      <w:r w:rsidR="008F4081" w:rsidRPr="008F4081">
        <w:rPr>
          <w:sz w:val="24"/>
          <w:szCs w:val="24"/>
        </w:rPr>
        <w:t xml:space="preserve">role should be </w:t>
      </w:r>
      <w:r w:rsidR="008679A8">
        <w:rPr>
          <w:sz w:val="24"/>
          <w:szCs w:val="24"/>
        </w:rPr>
        <w:t>stated within</w:t>
      </w:r>
      <w:r w:rsidR="008F4081" w:rsidRPr="008F4081">
        <w:rPr>
          <w:sz w:val="24"/>
          <w:szCs w:val="24"/>
        </w:rPr>
        <w:t xml:space="preserve"> their job description. </w:t>
      </w:r>
    </w:p>
    <w:p w14:paraId="79932E01" w14:textId="59A9792A" w:rsidR="008F4081" w:rsidRPr="007C6A95" w:rsidRDefault="008679A8" w:rsidP="008F4081">
      <w:pPr>
        <w:rPr>
          <w:sz w:val="24"/>
          <w:szCs w:val="24"/>
        </w:rPr>
      </w:pPr>
      <w:r>
        <w:rPr>
          <w:sz w:val="24"/>
          <w:szCs w:val="24"/>
        </w:rPr>
        <w:t xml:space="preserve">The DSL can delegate </w:t>
      </w:r>
      <w:r w:rsidR="000301E1">
        <w:rPr>
          <w:sz w:val="24"/>
          <w:szCs w:val="24"/>
        </w:rPr>
        <w:t xml:space="preserve">specific tasks </w:t>
      </w:r>
      <w:r w:rsidR="001C31FD">
        <w:rPr>
          <w:sz w:val="24"/>
          <w:szCs w:val="24"/>
        </w:rPr>
        <w:t xml:space="preserve">or activities </w:t>
      </w:r>
      <w:r w:rsidR="000301E1">
        <w:rPr>
          <w:sz w:val="24"/>
          <w:szCs w:val="24"/>
        </w:rPr>
        <w:t xml:space="preserve">for the deputy DSL to </w:t>
      </w:r>
      <w:r w:rsidR="007C4752">
        <w:rPr>
          <w:sz w:val="24"/>
          <w:szCs w:val="24"/>
        </w:rPr>
        <w:t>complete or oversee</w:t>
      </w:r>
      <w:r w:rsidR="00200093">
        <w:rPr>
          <w:sz w:val="24"/>
          <w:szCs w:val="24"/>
        </w:rPr>
        <w:t>, but ultimate responsibility for</w:t>
      </w:r>
      <w:r w:rsidR="009F6BCF">
        <w:rPr>
          <w:sz w:val="24"/>
          <w:szCs w:val="24"/>
        </w:rPr>
        <w:t xml:space="preserve"> safeguarding and</w:t>
      </w:r>
      <w:r w:rsidR="00200093">
        <w:rPr>
          <w:sz w:val="24"/>
          <w:szCs w:val="24"/>
        </w:rPr>
        <w:t xml:space="preserve"> child</w:t>
      </w:r>
      <w:r w:rsidR="009F6BCF">
        <w:rPr>
          <w:sz w:val="24"/>
          <w:szCs w:val="24"/>
        </w:rPr>
        <w:t xml:space="preserve"> </w:t>
      </w:r>
      <w:r w:rsidR="00200093">
        <w:rPr>
          <w:sz w:val="24"/>
          <w:szCs w:val="24"/>
        </w:rPr>
        <w:t xml:space="preserve">protection remains with the settings DSL. </w:t>
      </w:r>
      <w:r w:rsidR="008F4081" w:rsidRPr="008F4081">
        <w:rPr>
          <w:sz w:val="24"/>
          <w:szCs w:val="24"/>
        </w:rPr>
        <w:t xml:space="preserve"> </w:t>
      </w:r>
    </w:p>
    <w:p w14:paraId="1E58CF3B" w14:textId="77777777" w:rsidR="008F4081" w:rsidRPr="008F4081" w:rsidRDefault="008F4081" w:rsidP="008F4081">
      <w:pPr>
        <w:rPr>
          <w:sz w:val="24"/>
          <w:szCs w:val="24"/>
        </w:rPr>
      </w:pPr>
      <w:r w:rsidRPr="008F4081">
        <w:rPr>
          <w:b/>
          <w:bCs/>
          <w:sz w:val="24"/>
          <w:szCs w:val="24"/>
        </w:rPr>
        <w:t>Availability</w:t>
      </w:r>
      <w:r w:rsidRPr="008F4081">
        <w:rPr>
          <w:sz w:val="24"/>
          <w:szCs w:val="24"/>
        </w:rPr>
        <w:t xml:space="preserve">  </w:t>
      </w:r>
    </w:p>
    <w:p w14:paraId="01B548AD" w14:textId="53AD0147" w:rsidR="008F4081" w:rsidRPr="008F4081" w:rsidRDefault="008F4081" w:rsidP="008F4081">
      <w:pPr>
        <w:rPr>
          <w:sz w:val="24"/>
          <w:szCs w:val="24"/>
        </w:rPr>
      </w:pPr>
      <w:r w:rsidRPr="008F4081">
        <w:rPr>
          <w:sz w:val="24"/>
          <w:szCs w:val="24"/>
        </w:rPr>
        <w:t xml:space="preserve">There must be a </w:t>
      </w:r>
      <w:r w:rsidR="00F852A8">
        <w:rPr>
          <w:sz w:val="24"/>
          <w:szCs w:val="24"/>
        </w:rPr>
        <w:t xml:space="preserve">DSL </w:t>
      </w:r>
      <w:r w:rsidRPr="008F4081">
        <w:rPr>
          <w:sz w:val="24"/>
          <w:szCs w:val="24"/>
        </w:rPr>
        <w:t>(or a deputy) available for staff to discuss any safeguarding concerns</w:t>
      </w:r>
      <w:r w:rsidR="00C86BE8">
        <w:rPr>
          <w:sz w:val="24"/>
          <w:szCs w:val="24"/>
        </w:rPr>
        <w:t>,</w:t>
      </w:r>
      <w:r w:rsidR="00CB1A2F">
        <w:rPr>
          <w:sz w:val="24"/>
          <w:szCs w:val="24"/>
        </w:rPr>
        <w:t xml:space="preserve"> </w:t>
      </w:r>
      <w:r w:rsidR="00C86BE8">
        <w:rPr>
          <w:sz w:val="24"/>
          <w:szCs w:val="24"/>
        </w:rPr>
        <w:t xml:space="preserve">whenever </w:t>
      </w:r>
      <w:r w:rsidR="00935794">
        <w:rPr>
          <w:sz w:val="24"/>
          <w:szCs w:val="24"/>
        </w:rPr>
        <w:t>the setting is open</w:t>
      </w:r>
      <w:r w:rsidRPr="008F4081">
        <w:rPr>
          <w:sz w:val="24"/>
          <w:szCs w:val="24"/>
        </w:rPr>
        <w:t xml:space="preserve">. </w:t>
      </w:r>
      <w:r w:rsidR="00EB3CB1">
        <w:rPr>
          <w:sz w:val="24"/>
          <w:szCs w:val="24"/>
        </w:rPr>
        <w:t>Ideally</w:t>
      </w:r>
      <w:r w:rsidRPr="008F4081">
        <w:rPr>
          <w:sz w:val="24"/>
          <w:szCs w:val="24"/>
        </w:rPr>
        <w:t xml:space="preserve"> the </w:t>
      </w:r>
      <w:r w:rsidR="00F852A8">
        <w:rPr>
          <w:sz w:val="24"/>
          <w:szCs w:val="24"/>
        </w:rPr>
        <w:t xml:space="preserve">DSL </w:t>
      </w:r>
      <w:r w:rsidRPr="008F4081">
        <w:rPr>
          <w:sz w:val="24"/>
          <w:szCs w:val="24"/>
        </w:rPr>
        <w:t xml:space="preserve">(or deputy) </w:t>
      </w:r>
      <w:r w:rsidR="00EB3CB1">
        <w:rPr>
          <w:sz w:val="24"/>
          <w:szCs w:val="24"/>
        </w:rPr>
        <w:t xml:space="preserve">should </w:t>
      </w:r>
      <w:r w:rsidRPr="008F4081">
        <w:rPr>
          <w:sz w:val="24"/>
          <w:szCs w:val="24"/>
        </w:rPr>
        <w:t>be available</w:t>
      </w:r>
      <w:r w:rsidR="00EB3CB1">
        <w:rPr>
          <w:sz w:val="24"/>
          <w:szCs w:val="24"/>
        </w:rPr>
        <w:t xml:space="preserve"> on site </w:t>
      </w:r>
      <w:r w:rsidR="00771B2D">
        <w:rPr>
          <w:sz w:val="24"/>
          <w:szCs w:val="24"/>
        </w:rPr>
        <w:t xml:space="preserve">and </w:t>
      </w:r>
      <w:r w:rsidR="00771B2D" w:rsidRPr="008F4081">
        <w:rPr>
          <w:sz w:val="24"/>
          <w:szCs w:val="24"/>
        </w:rPr>
        <w:t>in</w:t>
      </w:r>
      <w:r w:rsidRPr="008F4081">
        <w:rPr>
          <w:sz w:val="24"/>
          <w:szCs w:val="24"/>
        </w:rPr>
        <w:t xml:space="preserve"> person</w:t>
      </w:r>
      <w:r w:rsidR="001B1A7B">
        <w:rPr>
          <w:sz w:val="24"/>
          <w:szCs w:val="24"/>
        </w:rPr>
        <w:t>.</w:t>
      </w:r>
      <w:r w:rsidRPr="008F4081">
        <w:rPr>
          <w:sz w:val="24"/>
          <w:szCs w:val="24"/>
        </w:rPr>
        <w:t xml:space="preserve"> </w:t>
      </w:r>
      <w:r w:rsidR="001B1A7B">
        <w:rPr>
          <w:sz w:val="24"/>
          <w:szCs w:val="24"/>
        </w:rPr>
        <w:t>I</w:t>
      </w:r>
      <w:r w:rsidRPr="008F4081">
        <w:rPr>
          <w:sz w:val="24"/>
          <w:szCs w:val="24"/>
        </w:rPr>
        <w:t xml:space="preserve">t is a matter for individual setting, working with the </w:t>
      </w:r>
      <w:r w:rsidR="00771B2D">
        <w:rPr>
          <w:sz w:val="24"/>
          <w:szCs w:val="24"/>
        </w:rPr>
        <w:t>DSL,</w:t>
      </w:r>
      <w:r w:rsidRPr="008F4081">
        <w:rPr>
          <w:sz w:val="24"/>
          <w:szCs w:val="24"/>
        </w:rPr>
        <w:t xml:space="preserve"> to define what “available” means and whether in exceptional circumstances availability via phone</w:t>
      </w:r>
      <w:r w:rsidR="00DD4079">
        <w:rPr>
          <w:sz w:val="24"/>
          <w:szCs w:val="24"/>
        </w:rPr>
        <w:t>.</w:t>
      </w:r>
      <w:r w:rsidR="007E0347">
        <w:rPr>
          <w:sz w:val="24"/>
          <w:szCs w:val="24"/>
        </w:rPr>
        <w:t xml:space="preserve">  </w:t>
      </w:r>
      <w:r w:rsidRPr="008F4081">
        <w:rPr>
          <w:sz w:val="24"/>
          <w:szCs w:val="24"/>
        </w:rPr>
        <w:t xml:space="preserve"> It is a matter for the setting and the </w:t>
      </w:r>
      <w:r w:rsidR="00F852A8">
        <w:rPr>
          <w:sz w:val="24"/>
          <w:szCs w:val="24"/>
        </w:rPr>
        <w:t xml:space="preserve">DSL </w:t>
      </w:r>
      <w:r w:rsidRPr="008F4081">
        <w:rPr>
          <w:sz w:val="24"/>
          <w:szCs w:val="24"/>
        </w:rPr>
        <w:t xml:space="preserve">to arrange adequate and appropriate cover arrangements for any out of hours/out of term activities. </w:t>
      </w:r>
    </w:p>
    <w:p w14:paraId="22B1D523" w14:textId="77777777" w:rsidR="008F4081" w:rsidRPr="008F4081" w:rsidRDefault="008F4081" w:rsidP="008F4081">
      <w:pPr>
        <w:rPr>
          <w:sz w:val="24"/>
          <w:szCs w:val="24"/>
        </w:rPr>
      </w:pPr>
      <w:r w:rsidRPr="008F4081">
        <w:rPr>
          <w:b/>
          <w:bCs/>
          <w:sz w:val="24"/>
          <w:szCs w:val="24"/>
        </w:rPr>
        <w:t xml:space="preserve">Manage referrals </w:t>
      </w:r>
      <w:r w:rsidRPr="008F4081">
        <w:rPr>
          <w:sz w:val="24"/>
          <w:szCs w:val="24"/>
        </w:rPr>
        <w:t xml:space="preserve"> </w:t>
      </w:r>
    </w:p>
    <w:p w14:paraId="1B4A73B7" w14:textId="32BDF803" w:rsidR="008F4081" w:rsidRPr="008F4081" w:rsidRDefault="008F4081" w:rsidP="008F4081">
      <w:pPr>
        <w:rPr>
          <w:sz w:val="24"/>
          <w:szCs w:val="24"/>
        </w:rPr>
      </w:pPr>
      <w:r w:rsidRPr="008F4081">
        <w:rPr>
          <w:sz w:val="24"/>
          <w:szCs w:val="24"/>
        </w:rPr>
        <w:t xml:space="preserve"> The </w:t>
      </w:r>
      <w:r w:rsidR="00F852A8">
        <w:rPr>
          <w:sz w:val="24"/>
          <w:szCs w:val="24"/>
        </w:rPr>
        <w:t xml:space="preserve">DSL </w:t>
      </w:r>
      <w:r w:rsidRPr="008F4081">
        <w:rPr>
          <w:sz w:val="24"/>
          <w:szCs w:val="24"/>
        </w:rPr>
        <w:t xml:space="preserve">is expected to refer cases: </w:t>
      </w:r>
    </w:p>
    <w:p w14:paraId="1245EF5A" w14:textId="62A42E2B" w:rsidR="008F4081" w:rsidRPr="009E67AF" w:rsidRDefault="008F4081" w:rsidP="00D53709">
      <w:pPr>
        <w:pStyle w:val="NoSpacing"/>
        <w:numPr>
          <w:ilvl w:val="0"/>
          <w:numId w:val="20"/>
        </w:numPr>
        <w:rPr>
          <w:sz w:val="24"/>
          <w:szCs w:val="24"/>
        </w:rPr>
      </w:pPr>
      <w:r w:rsidRPr="009E67AF">
        <w:rPr>
          <w:sz w:val="24"/>
          <w:szCs w:val="24"/>
        </w:rPr>
        <w:t xml:space="preserve">of suspected abuse and neglect </w:t>
      </w:r>
      <w:r w:rsidR="005A755F" w:rsidRPr="009E67AF">
        <w:rPr>
          <w:sz w:val="24"/>
          <w:szCs w:val="24"/>
        </w:rPr>
        <w:t>in line with local guidance</w:t>
      </w:r>
      <w:r w:rsidR="00245504" w:rsidRPr="009E67AF">
        <w:rPr>
          <w:sz w:val="24"/>
          <w:szCs w:val="24"/>
        </w:rPr>
        <w:t xml:space="preserve"> and to support staff who raise </w:t>
      </w:r>
      <w:r w:rsidR="00E54CAC" w:rsidRPr="009E67AF">
        <w:rPr>
          <w:sz w:val="24"/>
          <w:szCs w:val="24"/>
        </w:rPr>
        <w:t>concerns;</w:t>
      </w:r>
      <w:r w:rsidRPr="009E67AF">
        <w:rPr>
          <w:sz w:val="24"/>
          <w:szCs w:val="24"/>
        </w:rPr>
        <w:t xml:space="preserve">  </w:t>
      </w:r>
      <w:hyperlink r:id="rId12" w:history="1">
        <w:r w:rsidR="00D9116D" w:rsidRPr="00D9116D">
          <w:rPr>
            <w:rStyle w:val="Hyperlink"/>
            <w:sz w:val="24"/>
            <w:szCs w:val="24"/>
          </w:rPr>
          <w:t>Shropshire Safeguarding Community Partnership</w:t>
        </w:r>
      </w:hyperlink>
    </w:p>
    <w:p w14:paraId="1FFC0832" w14:textId="1079CEAF" w:rsidR="008F4081" w:rsidRPr="009E67AF" w:rsidRDefault="008F4081" w:rsidP="00D53709">
      <w:pPr>
        <w:pStyle w:val="NoSpacing"/>
        <w:numPr>
          <w:ilvl w:val="0"/>
          <w:numId w:val="20"/>
        </w:numPr>
        <w:rPr>
          <w:sz w:val="24"/>
          <w:szCs w:val="24"/>
        </w:rPr>
      </w:pPr>
      <w:r w:rsidRPr="009E67AF">
        <w:rPr>
          <w:sz w:val="24"/>
          <w:szCs w:val="24"/>
        </w:rPr>
        <w:t xml:space="preserve">to the Channel programme where there is a radicalisation concern as required and support staff who make referrals to the Channel programme;  </w:t>
      </w:r>
      <w:hyperlink r:id="rId13" w:history="1">
        <w:r w:rsidR="00827B41" w:rsidRPr="008A121C">
          <w:rPr>
            <w:rStyle w:val="Hyperlink"/>
            <w:sz w:val="24"/>
            <w:szCs w:val="24"/>
          </w:rPr>
          <w:t>Channel and Prevent Multi-Agency Panel (PMAP) guidance - GOV.UK (www.gov.uk)</w:t>
        </w:r>
      </w:hyperlink>
    </w:p>
    <w:p w14:paraId="22D317FE" w14:textId="29C39404" w:rsidR="008F4081" w:rsidRPr="009E67AF" w:rsidRDefault="00867DE7" w:rsidP="00D53709">
      <w:pPr>
        <w:pStyle w:val="NoSpacing"/>
        <w:numPr>
          <w:ilvl w:val="0"/>
          <w:numId w:val="20"/>
        </w:numPr>
        <w:rPr>
          <w:sz w:val="24"/>
          <w:szCs w:val="24"/>
        </w:rPr>
      </w:pPr>
      <w:r w:rsidRPr="009E67AF">
        <w:rPr>
          <w:sz w:val="24"/>
          <w:szCs w:val="24"/>
        </w:rPr>
        <w:t xml:space="preserve">to Disclosure and Barring Service </w:t>
      </w:r>
      <w:r w:rsidR="00CB5197" w:rsidRPr="009E67AF">
        <w:rPr>
          <w:sz w:val="24"/>
          <w:szCs w:val="24"/>
        </w:rPr>
        <w:t xml:space="preserve">and Ofsted </w:t>
      </w:r>
      <w:r w:rsidR="008F4081" w:rsidRPr="009E67AF">
        <w:rPr>
          <w:sz w:val="24"/>
          <w:szCs w:val="24"/>
        </w:rPr>
        <w:t>where a person is dismissed or left due to risk/harm to a child;</w:t>
      </w:r>
      <w:r w:rsidR="0050238A" w:rsidRPr="0050238A">
        <w:t xml:space="preserve"> </w:t>
      </w:r>
      <w:hyperlink r:id="rId14" w:history="1">
        <w:r w:rsidR="0050238A" w:rsidRPr="0050238A">
          <w:rPr>
            <w:rStyle w:val="Hyperlink"/>
            <w:sz w:val="24"/>
            <w:szCs w:val="24"/>
          </w:rPr>
          <w:t>Disclosure and Barring Service - GOV.UK (www.gov.uk)</w:t>
        </w:r>
      </w:hyperlink>
    </w:p>
    <w:p w14:paraId="174C3D19" w14:textId="23B2A94D" w:rsidR="008F4081" w:rsidRPr="009E67AF" w:rsidRDefault="00CB5197" w:rsidP="00D53709">
      <w:pPr>
        <w:pStyle w:val="NoSpacing"/>
        <w:numPr>
          <w:ilvl w:val="0"/>
          <w:numId w:val="20"/>
        </w:numPr>
        <w:rPr>
          <w:sz w:val="24"/>
          <w:szCs w:val="24"/>
        </w:rPr>
      </w:pPr>
      <w:r w:rsidRPr="009E67AF">
        <w:rPr>
          <w:sz w:val="24"/>
          <w:szCs w:val="24"/>
        </w:rPr>
        <w:t xml:space="preserve">to the police </w:t>
      </w:r>
      <w:r w:rsidR="008F4081" w:rsidRPr="009E67AF">
        <w:rPr>
          <w:sz w:val="24"/>
          <w:szCs w:val="24"/>
        </w:rPr>
        <w:t>where a crime may have been committed. N</w:t>
      </w:r>
      <w:r w:rsidR="009E0A6F" w:rsidRPr="009E67AF">
        <w:rPr>
          <w:sz w:val="24"/>
          <w:szCs w:val="24"/>
        </w:rPr>
        <w:t>S</w:t>
      </w:r>
      <w:r w:rsidR="008F4081" w:rsidRPr="009E67AF">
        <w:rPr>
          <w:sz w:val="24"/>
          <w:szCs w:val="24"/>
        </w:rPr>
        <w:t xml:space="preserve">PCC - </w:t>
      </w:r>
      <w:hyperlink r:id="rId15" w:history="1">
        <w:r w:rsidR="00C82971" w:rsidRPr="009E67AF">
          <w:rPr>
            <w:rStyle w:val="Hyperlink"/>
            <w:sz w:val="24"/>
            <w:szCs w:val="24"/>
          </w:rPr>
          <w:t>When to call the police</w:t>
        </w:r>
      </w:hyperlink>
      <w:r w:rsidR="00C82971" w:rsidRPr="009E67AF">
        <w:rPr>
          <w:sz w:val="24"/>
          <w:szCs w:val="24"/>
        </w:rPr>
        <w:t xml:space="preserve"> </w:t>
      </w:r>
      <w:r w:rsidR="008F4081" w:rsidRPr="009E67AF">
        <w:rPr>
          <w:sz w:val="24"/>
          <w:szCs w:val="24"/>
        </w:rPr>
        <w:t xml:space="preserve">should help understand when to consider calling the police and what to expect when working with the police. </w:t>
      </w:r>
    </w:p>
    <w:p w14:paraId="62D0A90B" w14:textId="77777777" w:rsidR="008F4081" w:rsidRPr="008F4081" w:rsidRDefault="008F4081" w:rsidP="008F4081">
      <w:pPr>
        <w:rPr>
          <w:sz w:val="24"/>
          <w:szCs w:val="24"/>
        </w:rPr>
      </w:pPr>
      <w:r w:rsidRPr="008F4081">
        <w:rPr>
          <w:sz w:val="24"/>
          <w:szCs w:val="24"/>
        </w:rPr>
        <w:t xml:space="preserve"> </w:t>
      </w:r>
    </w:p>
    <w:p w14:paraId="79F1F757" w14:textId="77777777" w:rsidR="008F4081" w:rsidRPr="008F4081" w:rsidRDefault="008F4081" w:rsidP="008F4081">
      <w:pPr>
        <w:rPr>
          <w:sz w:val="24"/>
          <w:szCs w:val="24"/>
        </w:rPr>
      </w:pPr>
      <w:r w:rsidRPr="008F4081">
        <w:rPr>
          <w:b/>
          <w:bCs/>
          <w:sz w:val="24"/>
          <w:szCs w:val="24"/>
        </w:rPr>
        <w:lastRenderedPageBreak/>
        <w:t xml:space="preserve">Working with others </w:t>
      </w:r>
      <w:r w:rsidRPr="008F4081">
        <w:rPr>
          <w:sz w:val="24"/>
          <w:szCs w:val="24"/>
        </w:rPr>
        <w:t xml:space="preserve"> </w:t>
      </w:r>
    </w:p>
    <w:p w14:paraId="52AAB778" w14:textId="04793392" w:rsidR="008F4081" w:rsidRPr="008F4081" w:rsidRDefault="008F4081" w:rsidP="008F4081">
      <w:pPr>
        <w:rPr>
          <w:sz w:val="24"/>
          <w:szCs w:val="24"/>
        </w:rPr>
      </w:pPr>
      <w:r w:rsidRPr="008F4081">
        <w:rPr>
          <w:sz w:val="24"/>
          <w:szCs w:val="24"/>
        </w:rPr>
        <w:t xml:space="preserve"> The </w:t>
      </w:r>
      <w:r w:rsidR="00F852A8">
        <w:rPr>
          <w:sz w:val="24"/>
          <w:szCs w:val="24"/>
        </w:rPr>
        <w:t xml:space="preserve">DSL </w:t>
      </w:r>
      <w:r w:rsidRPr="008F4081">
        <w:rPr>
          <w:sz w:val="24"/>
          <w:szCs w:val="24"/>
        </w:rPr>
        <w:t xml:space="preserve">is expected to:  </w:t>
      </w:r>
    </w:p>
    <w:p w14:paraId="7A4D61F6" w14:textId="351DAC9A" w:rsidR="008F4081" w:rsidRPr="009E67AF" w:rsidRDefault="008F4081" w:rsidP="00D53709">
      <w:pPr>
        <w:pStyle w:val="NoSpacing"/>
        <w:numPr>
          <w:ilvl w:val="0"/>
          <w:numId w:val="19"/>
        </w:numPr>
        <w:rPr>
          <w:sz w:val="24"/>
          <w:szCs w:val="24"/>
        </w:rPr>
      </w:pPr>
      <w:r w:rsidRPr="009E67AF">
        <w:rPr>
          <w:sz w:val="24"/>
          <w:szCs w:val="24"/>
        </w:rPr>
        <w:t xml:space="preserve">act as a source of support, advice and expertise for all </w:t>
      </w:r>
      <w:r w:rsidR="00624C83" w:rsidRPr="009E67AF">
        <w:rPr>
          <w:sz w:val="24"/>
          <w:szCs w:val="24"/>
        </w:rPr>
        <w:t xml:space="preserve">staff; providing advice and support on child welfare, safeguarding and child protection matters, taking part in strategy discussions and interagency meetings, and/or supporting other staff to do so, and to contributing to the assessment of children. </w:t>
      </w:r>
    </w:p>
    <w:p w14:paraId="05B425BD" w14:textId="6B1B9DCA" w:rsidR="008F4081" w:rsidRPr="009E67AF" w:rsidRDefault="008F4081" w:rsidP="00D53709">
      <w:pPr>
        <w:pStyle w:val="NoSpacing"/>
        <w:numPr>
          <w:ilvl w:val="0"/>
          <w:numId w:val="19"/>
        </w:numPr>
        <w:rPr>
          <w:sz w:val="24"/>
          <w:szCs w:val="24"/>
        </w:rPr>
      </w:pPr>
      <w:r w:rsidRPr="009E67AF">
        <w:rPr>
          <w:sz w:val="24"/>
          <w:szCs w:val="24"/>
        </w:rPr>
        <w:t xml:space="preserve">act as a point of contact with the safeguarding </w:t>
      </w:r>
      <w:r w:rsidR="00750A37" w:rsidRPr="009E67AF">
        <w:rPr>
          <w:sz w:val="24"/>
          <w:szCs w:val="24"/>
        </w:rPr>
        <w:t>partners.</w:t>
      </w:r>
      <w:r w:rsidRPr="009E67AF">
        <w:rPr>
          <w:sz w:val="24"/>
          <w:szCs w:val="24"/>
        </w:rPr>
        <w:t xml:space="preserve">  </w:t>
      </w:r>
    </w:p>
    <w:p w14:paraId="6B187170" w14:textId="043227EF" w:rsidR="008F4081" w:rsidRPr="009E67AF" w:rsidRDefault="008F4081" w:rsidP="00D53709">
      <w:pPr>
        <w:pStyle w:val="NoSpacing"/>
        <w:numPr>
          <w:ilvl w:val="0"/>
          <w:numId w:val="19"/>
        </w:numPr>
        <w:rPr>
          <w:sz w:val="24"/>
          <w:szCs w:val="24"/>
        </w:rPr>
      </w:pPr>
      <w:r w:rsidRPr="009E67AF">
        <w:rPr>
          <w:sz w:val="24"/>
          <w:szCs w:val="24"/>
        </w:rPr>
        <w:t xml:space="preserve">liaise with </w:t>
      </w:r>
      <w:r w:rsidR="00AF4625" w:rsidRPr="009E67AF">
        <w:rPr>
          <w:sz w:val="24"/>
          <w:szCs w:val="24"/>
        </w:rPr>
        <w:t>manager/ committee chair</w:t>
      </w:r>
      <w:r w:rsidR="00CB4847" w:rsidRPr="009E67AF">
        <w:rPr>
          <w:sz w:val="24"/>
          <w:szCs w:val="24"/>
        </w:rPr>
        <w:t xml:space="preserve"> or </w:t>
      </w:r>
      <w:r w:rsidR="000A0DE6" w:rsidRPr="009E67AF">
        <w:rPr>
          <w:sz w:val="24"/>
          <w:szCs w:val="24"/>
        </w:rPr>
        <w:t>HR</w:t>
      </w:r>
      <w:r w:rsidRPr="009E67AF">
        <w:rPr>
          <w:sz w:val="24"/>
          <w:szCs w:val="24"/>
        </w:rPr>
        <w:t xml:space="preserve">- especially </w:t>
      </w:r>
      <w:r w:rsidR="00C47793" w:rsidRPr="009E67AF">
        <w:rPr>
          <w:sz w:val="24"/>
          <w:szCs w:val="24"/>
        </w:rPr>
        <w:t xml:space="preserve">around </w:t>
      </w:r>
      <w:r w:rsidRPr="009E67AF">
        <w:rPr>
          <w:sz w:val="24"/>
          <w:szCs w:val="24"/>
        </w:rPr>
        <w:t xml:space="preserve">ongoing enquiries under section 47 of the Children Act 1989 and police </w:t>
      </w:r>
      <w:r w:rsidR="00750A37" w:rsidRPr="009E67AF">
        <w:rPr>
          <w:sz w:val="24"/>
          <w:szCs w:val="24"/>
        </w:rPr>
        <w:t>investigations.</w:t>
      </w:r>
      <w:r w:rsidRPr="009E67AF">
        <w:rPr>
          <w:sz w:val="24"/>
          <w:szCs w:val="24"/>
        </w:rPr>
        <w:t xml:space="preserve"> </w:t>
      </w:r>
    </w:p>
    <w:p w14:paraId="23C4D538" w14:textId="4E76337F" w:rsidR="008F4081" w:rsidRPr="009E67AF" w:rsidRDefault="008F4081" w:rsidP="00D53709">
      <w:pPr>
        <w:pStyle w:val="NoSpacing"/>
        <w:numPr>
          <w:ilvl w:val="0"/>
          <w:numId w:val="19"/>
        </w:numPr>
        <w:rPr>
          <w:sz w:val="24"/>
          <w:szCs w:val="24"/>
        </w:rPr>
      </w:pPr>
      <w:r w:rsidRPr="009E67AF">
        <w:rPr>
          <w:sz w:val="24"/>
          <w:szCs w:val="24"/>
        </w:rPr>
        <w:t xml:space="preserve">liaise with the </w:t>
      </w:r>
      <w:r w:rsidR="00E95C3E" w:rsidRPr="009E67AF">
        <w:rPr>
          <w:sz w:val="24"/>
          <w:szCs w:val="24"/>
        </w:rPr>
        <w:t xml:space="preserve">professional who is </w:t>
      </w:r>
      <w:r w:rsidR="00936B2C" w:rsidRPr="009E67AF">
        <w:rPr>
          <w:sz w:val="24"/>
          <w:szCs w:val="24"/>
        </w:rPr>
        <w:t>leading the investigation</w:t>
      </w:r>
      <w:r w:rsidRPr="009E67AF">
        <w:rPr>
          <w:sz w:val="24"/>
          <w:szCs w:val="24"/>
        </w:rPr>
        <w:t xml:space="preserve"> and the local authority designated officer(s) (LADO) for child protection concerns in cases which concern a staff </w:t>
      </w:r>
      <w:r w:rsidR="000A0DE6" w:rsidRPr="009E67AF">
        <w:rPr>
          <w:sz w:val="24"/>
          <w:szCs w:val="24"/>
        </w:rPr>
        <w:t>member.</w:t>
      </w:r>
      <w:r w:rsidRPr="009E67AF">
        <w:rPr>
          <w:sz w:val="24"/>
          <w:szCs w:val="24"/>
        </w:rPr>
        <w:t xml:space="preserve">  </w:t>
      </w:r>
    </w:p>
    <w:p w14:paraId="6224C58E" w14:textId="0B4AD0BD" w:rsidR="00297B88" w:rsidRPr="009E67AF" w:rsidRDefault="008F4081" w:rsidP="00D53709">
      <w:pPr>
        <w:pStyle w:val="NoSpacing"/>
        <w:numPr>
          <w:ilvl w:val="0"/>
          <w:numId w:val="19"/>
        </w:numPr>
        <w:rPr>
          <w:sz w:val="24"/>
          <w:szCs w:val="24"/>
        </w:rPr>
      </w:pPr>
      <w:r w:rsidRPr="009E67AF">
        <w:rPr>
          <w:sz w:val="24"/>
          <w:szCs w:val="24"/>
        </w:rPr>
        <w:t xml:space="preserve">liaise with </w:t>
      </w:r>
      <w:r w:rsidR="00121D9F" w:rsidRPr="009E67AF">
        <w:rPr>
          <w:sz w:val="24"/>
          <w:szCs w:val="24"/>
        </w:rPr>
        <w:t>relevant</w:t>
      </w:r>
      <w:r w:rsidR="00076A66" w:rsidRPr="009E67AF">
        <w:rPr>
          <w:sz w:val="24"/>
          <w:szCs w:val="24"/>
        </w:rPr>
        <w:t xml:space="preserve"> </w:t>
      </w:r>
      <w:r w:rsidRPr="009E67AF">
        <w:rPr>
          <w:sz w:val="24"/>
          <w:szCs w:val="24"/>
        </w:rPr>
        <w:t>staff (</w:t>
      </w:r>
      <w:r w:rsidR="00121D9F" w:rsidRPr="009E67AF">
        <w:rPr>
          <w:sz w:val="24"/>
          <w:szCs w:val="24"/>
        </w:rPr>
        <w:t>including Key person</w:t>
      </w:r>
      <w:r w:rsidRPr="009E67AF">
        <w:rPr>
          <w:sz w:val="24"/>
          <w:szCs w:val="24"/>
        </w:rPr>
        <w:t>) on matters of safety and safeguarding and welfare (including online and digital safety)</w:t>
      </w:r>
      <w:r w:rsidR="00DC0E71">
        <w:rPr>
          <w:sz w:val="24"/>
          <w:szCs w:val="24"/>
        </w:rPr>
        <w:t xml:space="preserve"> to consider the child’s needs</w:t>
      </w:r>
      <w:r w:rsidR="00872A90">
        <w:rPr>
          <w:sz w:val="24"/>
          <w:szCs w:val="24"/>
        </w:rPr>
        <w:t xml:space="preserve"> are holistically considered. </w:t>
      </w:r>
    </w:p>
    <w:p w14:paraId="3D6EF77D" w14:textId="77777777" w:rsidR="00FC2098" w:rsidRPr="009E67AF" w:rsidRDefault="008F4081" w:rsidP="00D53709">
      <w:pPr>
        <w:pStyle w:val="NoSpacing"/>
        <w:numPr>
          <w:ilvl w:val="0"/>
          <w:numId w:val="19"/>
        </w:numPr>
        <w:rPr>
          <w:sz w:val="24"/>
          <w:szCs w:val="24"/>
        </w:rPr>
      </w:pPr>
      <w:r w:rsidRPr="009E67AF">
        <w:rPr>
          <w:sz w:val="24"/>
          <w:szCs w:val="24"/>
        </w:rPr>
        <w:t>promote supportive engagement with parents and/or carers</w:t>
      </w:r>
      <w:r w:rsidR="003259D6" w:rsidRPr="009E67AF">
        <w:rPr>
          <w:sz w:val="24"/>
          <w:szCs w:val="24"/>
        </w:rPr>
        <w:t xml:space="preserve">, </w:t>
      </w:r>
      <w:r w:rsidR="002D3FE2" w:rsidRPr="009E67AF">
        <w:rPr>
          <w:sz w:val="24"/>
          <w:szCs w:val="24"/>
        </w:rPr>
        <w:t>providing early help support and signposting and</w:t>
      </w:r>
      <w:r w:rsidRPr="009E67AF">
        <w:rPr>
          <w:sz w:val="24"/>
          <w:szCs w:val="24"/>
        </w:rPr>
        <w:t xml:space="preserve"> safeguarding and promoting the welfare of children, including where families may be facing challenging circumstances</w:t>
      </w:r>
      <w:r w:rsidR="00AF7BBC" w:rsidRPr="009E67AF">
        <w:rPr>
          <w:sz w:val="24"/>
          <w:szCs w:val="24"/>
        </w:rPr>
        <w:t>.</w:t>
      </w:r>
      <w:r w:rsidRPr="009E67AF">
        <w:rPr>
          <w:sz w:val="24"/>
          <w:szCs w:val="24"/>
        </w:rPr>
        <w:t xml:space="preserve"> </w:t>
      </w:r>
    </w:p>
    <w:p w14:paraId="323EBC16" w14:textId="35ED9501" w:rsidR="000F624E" w:rsidRPr="001A24D0" w:rsidRDefault="008F4081" w:rsidP="001A24D0">
      <w:pPr>
        <w:pStyle w:val="NoSpacing"/>
        <w:numPr>
          <w:ilvl w:val="0"/>
          <w:numId w:val="19"/>
        </w:numPr>
        <w:rPr>
          <w:sz w:val="24"/>
          <w:szCs w:val="24"/>
        </w:rPr>
      </w:pPr>
      <w:r w:rsidRPr="00253428">
        <w:rPr>
          <w:sz w:val="24"/>
          <w:szCs w:val="24"/>
        </w:rPr>
        <w:t xml:space="preserve">work with </w:t>
      </w:r>
      <w:r w:rsidR="001605DC" w:rsidRPr="00253428">
        <w:rPr>
          <w:sz w:val="24"/>
          <w:szCs w:val="24"/>
        </w:rPr>
        <w:t>all</w:t>
      </w:r>
      <w:r w:rsidRPr="00253428">
        <w:rPr>
          <w:sz w:val="24"/>
          <w:szCs w:val="24"/>
        </w:rPr>
        <w:t xml:space="preserve"> relevant staff, </w:t>
      </w:r>
      <w:r w:rsidR="002D3FE2" w:rsidRPr="00253428">
        <w:rPr>
          <w:sz w:val="24"/>
          <w:szCs w:val="24"/>
        </w:rPr>
        <w:t>to</w:t>
      </w:r>
      <w:r w:rsidR="00FC2098" w:rsidRPr="00253428">
        <w:rPr>
          <w:sz w:val="24"/>
          <w:szCs w:val="24"/>
        </w:rPr>
        <w:t xml:space="preserve"> </w:t>
      </w:r>
      <w:r w:rsidRPr="00253428">
        <w:rPr>
          <w:sz w:val="24"/>
          <w:szCs w:val="24"/>
        </w:rPr>
        <w:t xml:space="preserve">ensure </w:t>
      </w:r>
      <w:r w:rsidR="001605DC" w:rsidRPr="00253428">
        <w:rPr>
          <w:sz w:val="24"/>
          <w:szCs w:val="24"/>
        </w:rPr>
        <w:t xml:space="preserve">there is </w:t>
      </w:r>
      <w:r w:rsidR="00C74B53" w:rsidRPr="00253428">
        <w:rPr>
          <w:sz w:val="24"/>
          <w:szCs w:val="24"/>
        </w:rPr>
        <w:t xml:space="preserve">good knowledge </w:t>
      </w:r>
      <w:r w:rsidR="00EB3519" w:rsidRPr="00253428">
        <w:rPr>
          <w:sz w:val="24"/>
          <w:szCs w:val="24"/>
        </w:rPr>
        <w:t xml:space="preserve">and understanding </w:t>
      </w:r>
      <w:r w:rsidR="00C74B53" w:rsidRPr="00253428">
        <w:rPr>
          <w:sz w:val="24"/>
          <w:szCs w:val="24"/>
        </w:rPr>
        <w:t xml:space="preserve">of </w:t>
      </w:r>
      <w:proofErr w:type="gramStart"/>
      <w:r w:rsidR="00253428" w:rsidRPr="00253428">
        <w:rPr>
          <w:sz w:val="24"/>
          <w:szCs w:val="24"/>
        </w:rPr>
        <w:t>all</w:t>
      </w:r>
      <w:r w:rsidR="00EB3519" w:rsidRPr="00253428">
        <w:rPr>
          <w:sz w:val="24"/>
          <w:szCs w:val="24"/>
        </w:rPr>
        <w:t xml:space="preserve"> of</w:t>
      </w:r>
      <w:proofErr w:type="gramEnd"/>
      <w:r w:rsidR="00EB3519" w:rsidRPr="00253428">
        <w:rPr>
          <w:sz w:val="24"/>
          <w:szCs w:val="24"/>
        </w:rPr>
        <w:t xml:space="preserve"> the </w:t>
      </w:r>
      <w:r w:rsidRPr="00253428">
        <w:rPr>
          <w:sz w:val="24"/>
          <w:szCs w:val="24"/>
        </w:rPr>
        <w:t>children</w:t>
      </w:r>
      <w:r w:rsidR="00C74B53" w:rsidRPr="00253428">
        <w:rPr>
          <w:sz w:val="24"/>
          <w:szCs w:val="24"/>
        </w:rPr>
        <w:t xml:space="preserve"> and their need</w:t>
      </w:r>
      <w:r w:rsidR="00EB3519" w:rsidRPr="00253428">
        <w:rPr>
          <w:sz w:val="24"/>
          <w:szCs w:val="24"/>
        </w:rPr>
        <w:t>s</w:t>
      </w:r>
      <w:r w:rsidR="00253428" w:rsidRPr="00253428">
        <w:rPr>
          <w:sz w:val="24"/>
          <w:szCs w:val="24"/>
        </w:rPr>
        <w:t>,</w:t>
      </w:r>
      <w:r w:rsidR="000E2C5F" w:rsidRPr="00253428">
        <w:rPr>
          <w:sz w:val="24"/>
          <w:szCs w:val="24"/>
        </w:rPr>
        <w:t xml:space="preserve"> including those children </w:t>
      </w:r>
      <w:r w:rsidRPr="00253428">
        <w:rPr>
          <w:sz w:val="24"/>
          <w:szCs w:val="24"/>
        </w:rPr>
        <w:t xml:space="preserve">who have or have had a social </w:t>
      </w:r>
      <w:r w:rsidR="001A24D0" w:rsidRPr="00253428">
        <w:rPr>
          <w:sz w:val="24"/>
          <w:szCs w:val="24"/>
        </w:rPr>
        <w:t>worke</w:t>
      </w:r>
      <w:r w:rsidR="001A24D0">
        <w:rPr>
          <w:sz w:val="24"/>
          <w:szCs w:val="24"/>
        </w:rPr>
        <w:t xml:space="preserve">r, </w:t>
      </w:r>
      <w:r w:rsidR="001A24D0" w:rsidRPr="001A24D0">
        <w:rPr>
          <w:sz w:val="24"/>
          <w:szCs w:val="24"/>
        </w:rPr>
        <w:t>recognising</w:t>
      </w:r>
      <w:r w:rsidR="001A24D0" w:rsidRPr="00681499">
        <w:rPr>
          <w:sz w:val="24"/>
          <w:szCs w:val="24"/>
        </w:rPr>
        <w:t xml:space="preserve"> that when statutory social care intervention has ended, there is still a lasting impact on children’s educational outcomes. </w:t>
      </w:r>
    </w:p>
    <w:p w14:paraId="245AEFF0" w14:textId="6F9300D2" w:rsidR="008F4081" w:rsidRDefault="000F624E" w:rsidP="001A24D0">
      <w:pPr>
        <w:pStyle w:val="NoSpacing"/>
        <w:numPr>
          <w:ilvl w:val="0"/>
          <w:numId w:val="19"/>
        </w:numPr>
        <w:rPr>
          <w:sz w:val="24"/>
          <w:szCs w:val="24"/>
        </w:rPr>
      </w:pPr>
      <w:r>
        <w:rPr>
          <w:sz w:val="24"/>
          <w:szCs w:val="24"/>
        </w:rPr>
        <w:t xml:space="preserve">support staff to </w:t>
      </w:r>
      <w:r w:rsidR="008F4081" w:rsidRPr="00681499">
        <w:rPr>
          <w:sz w:val="24"/>
          <w:szCs w:val="24"/>
        </w:rPr>
        <w:t xml:space="preserve">provide additional academic support or reasonable adjustments to </w:t>
      </w:r>
      <w:r w:rsidR="00841D46">
        <w:rPr>
          <w:sz w:val="24"/>
          <w:szCs w:val="24"/>
        </w:rPr>
        <w:t xml:space="preserve">those who </w:t>
      </w:r>
      <w:r w:rsidR="001A24D0">
        <w:rPr>
          <w:sz w:val="24"/>
          <w:szCs w:val="24"/>
        </w:rPr>
        <w:t xml:space="preserve">need it to enable them to achieve their best outcomes. </w:t>
      </w:r>
    </w:p>
    <w:p w14:paraId="7931E888" w14:textId="77777777" w:rsidR="001A24D0" w:rsidRPr="008F4081" w:rsidRDefault="001A24D0" w:rsidP="001A24D0">
      <w:pPr>
        <w:pStyle w:val="NoSpacing"/>
        <w:ind w:left="643"/>
        <w:rPr>
          <w:sz w:val="24"/>
          <w:szCs w:val="24"/>
        </w:rPr>
      </w:pPr>
    </w:p>
    <w:p w14:paraId="4FB3811C" w14:textId="77777777" w:rsidR="008F4081" w:rsidRPr="008F4081" w:rsidRDefault="008F4081" w:rsidP="008F4081">
      <w:pPr>
        <w:rPr>
          <w:sz w:val="24"/>
          <w:szCs w:val="24"/>
        </w:rPr>
      </w:pPr>
      <w:r w:rsidRPr="008F4081">
        <w:rPr>
          <w:b/>
          <w:bCs/>
          <w:sz w:val="24"/>
          <w:szCs w:val="24"/>
        </w:rPr>
        <w:t>Information sharing and managing the child protection file</w:t>
      </w:r>
      <w:r w:rsidRPr="008F4081">
        <w:rPr>
          <w:sz w:val="24"/>
          <w:szCs w:val="24"/>
        </w:rPr>
        <w:t xml:space="preserve">  </w:t>
      </w:r>
    </w:p>
    <w:p w14:paraId="346CEE7B" w14:textId="7D1C7B94" w:rsidR="008F4081" w:rsidRPr="008F4081" w:rsidRDefault="008F4081" w:rsidP="008F4081">
      <w:pPr>
        <w:rPr>
          <w:sz w:val="24"/>
          <w:szCs w:val="24"/>
        </w:rPr>
      </w:pPr>
      <w:r w:rsidRPr="008F4081">
        <w:rPr>
          <w:sz w:val="24"/>
          <w:szCs w:val="24"/>
        </w:rPr>
        <w:t xml:space="preserve">The </w:t>
      </w:r>
      <w:r w:rsidR="00F852A8">
        <w:rPr>
          <w:sz w:val="24"/>
          <w:szCs w:val="24"/>
        </w:rPr>
        <w:t xml:space="preserve">DSL </w:t>
      </w:r>
      <w:r w:rsidRPr="008F4081">
        <w:rPr>
          <w:sz w:val="24"/>
          <w:szCs w:val="24"/>
        </w:rPr>
        <w:t>is responsible for ensuring that child protection files are kept up to date</w:t>
      </w:r>
      <w:r w:rsidR="00804CB1">
        <w:rPr>
          <w:sz w:val="24"/>
          <w:szCs w:val="24"/>
        </w:rPr>
        <w:t xml:space="preserve">, </w:t>
      </w:r>
      <w:r w:rsidRPr="008F4081">
        <w:rPr>
          <w:sz w:val="24"/>
          <w:szCs w:val="24"/>
        </w:rPr>
        <w:t>kept confidential and stored securely.</w:t>
      </w:r>
      <w:r w:rsidR="008D4123">
        <w:rPr>
          <w:sz w:val="24"/>
          <w:szCs w:val="24"/>
        </w:rPr>
        <w:t xml:space="preserve"> In line with </w:t>
      </w:r>
      <w:r w:rsidR="00585695">
        <w:rPr>
          <w:sz w:val="24"/>
          <w:szCs w:val="24"/>
        </w:rPr>
        <w:t>EYFS,</w:t>
      </w:r>
      <w:r w:rsidR="00315DE4">
        <w:rPr>
          <w:sz w:val="24"/>
          <w:szCs w:val="24"/>
        </w:rPr>
        <w:t xml:space="preserve"> </w:t>
      </w:r>
      <w:hyperlink r:id="rId16" w:history="1">
        <w:r w:rsidR="005334CD" w:rsidRPr="005334CD">
          <w:rPr>
            <w:rStyle w:val="Hyperlink"/>
            <w:sz w:val="24"/>
            <w:szCs w:val="24"/>
          </w:rPr>
          <w:t>Information Commissioner's Office (ICO)</w:t>
        </w:r>
      </w:hyperlink>
      <w:r w:rsidR="00315DE4">
        <w:rPr>
          <w:sz w:val="24"/>
          <w:szCs w:val="24"/>
        </w:rPr>
        <w:t>and</w:t>
      </w:r>
      <w:r w:rsidR="00DF644D">
        <w:rPr>
          <w:sz w:val="24"/>
          <w:szCs w:val="24"/>
        </w:rPr>
        <w:t xml:space="preserve"> </w:t>
      </w:r>
      <w:hyperlink r:id="rId17" w:history="1">
        <w:r w:rsidR="00DF644D" w:rsidRPr="00DF644D">
          <w:rPr>
            <w:rStyle w:val="Hyperlink"/>
            <w:sz w:val="24"/>
            <w:szCs w:val="24"/>
          </w:rPr>
          <w:t>Information sharing advice for safeguarding practitioners - GOV.UK (www.gov.uk)</w:t>
        </w:r>
      </w:hyperlink>
      <w:r w:rsidR="00315DE4">
        <w:rPr>
          <w:sz w:val="24"/>
          <w:szCs w:val="24"/>
        </w:rPr>
        <w:t xml:space="preserve"> </w:t>
      </w:r>
      <w:r w:rsidRPr="008F4081">
        <w:rPr>
          <w:sz w:val="24"/>
          <w:szCs w:val="24"/>
        </w:rPr>
        <w:t xml:space="preserve">It is good practice to keep concerns and referrals in a separate child protection file for each child.  </w:t>
      </w:r>
    </w:p>
    <w:p w14:paraId="5205C052" w14:textId="63900361" w:rsidR="008F4081" w:rsidRPr="008F4081" w:rsidRDefault="008F4081" w:rsidP="008F4081">
      <w:pPr>
        <w:rPr>
          <w:sz w:val="24"/>
          <w:szCs w:val="24"/>
        </w:rPr>
      </w:pPr>
      <w:r w:rsidRPr="008F4081">
        <w:rPr>
          <w:sz w:val="24"/>
          <w:szCs w:val="24"/>
        </w:rPr>
        <w:t xml:space="preserve"> </w:t>
      </w:r>
      <w:r w:rsidR="00804CB1">
        <w:rPr>
          <w:sz w:val="24"/>
          <w:szCs w:val="24"/>
        </w:rPr>
        <w:t>Safeguarding and chi</w:t>
      </w:r>
      <w:r w:rsidR="006C19FB">
        <w:rPr>
          <w:sz w:val="24"/>
          <w:szCs w:val="24"/>
        </w:rPr>
        <w:t>ld protection r</w:t>
      </w:r>
      <w:r w:rsidRPr="008F4081">
        <w:rPr>
          <w:sz w:val="24"/>
          <w:szCs w:val="24"/>
        </w:rPr>
        <w:t xml:space="preserve">ecords should include:  </w:t>
      </w:r>
    </w:p>
    <w:p w14:paraId="41AFE93F" w14:textId="19E39580" w:rsidR="008F4081" w:rsidRPr="009E67AF" w:rsidRDefault="008F4081" w:rsidP="00D53709">
      <w:pPr>
        <w:pStyle w:val="NoSpacing"/>
        <w:numPr>
          <w:ilvl w:val="0"/>
          <w:numId w:val="16"/>
        </w:numPr>
        <w:rPr>
          <w:sz w:val="24"/>
          <w:szCs w:val="24"/>
        </w:rPr>
      </w:pPr>
      <w:r w:rsidRPr="009E67AF">
        <w:rPr>
          <w:sz w:val="24"/>
          <w:szCs w:val="24"/>
        </w:rPr>
        <w:t xml:space="preserve">a clear and comprehensive summary of the </w:t>
      </w:r>
      <w:r w:rsidR="00750A37" w:rsidRPr="009E67AF">
        <w:rPr>
          <w:sz w:val="24"/>
          <w:szCs w:val="24"/>
        </w:rPr>
        <w:t>concern.</w:t>
      </w:r>
      <w:r w:rsidRPr="009E67AF">
        <w:rPr>
          <w:sz w:val="24"/>
          <w:szCs w:val="24"/>
        </w:rPr>
        <w:t xml:space="preserve">  </w:t>
      </w:r>
    </w:p>
    <w:p w14:paraId="1493FF77" w14:textId="38C9355C" w:rsidR="008F4081" w:rsidRPr="009E67AF" w:rsidRDefault="008F4081" w:rsidP="00D53709">
      <w:pPr>
        <w:pStyle w:val="NoSpacing"/>
        <w:numPr>
          <w:ilvl w:val="0"/>
          <w:numId w:val="16"/>
        </w:numPr>
        <w:rPr>
          <w:sz w:val="24"/>
          <w:szCs w:val="24"/>
        </w:rPr>
      </w:pPr>
      <w:r w:rsidRPr="009E67AF">
        <w:rPr>
          <w:sz w:val="24"/>
          <w:szCs w:val="24"/>
        </w:rPr>
        <w:t xml:space="preserve">details of how the concern was followed up and </w:t>
      </w:r>
      <w:r w:rsidR="00750A37" w:rsidRPr="009E67AF">
        <w:rPr>
          <w:sz w:val="24"/>
          <w:szCs w:val="24"/>
        </w:rPr>
        <w:t>resolved.</w:t>
      </w:r>
      <w:r w:rsidRPr="009E67AF">
        <w:rPr>
          <w:sz w:val="24"/>
          <w:szCs w:val="24"/>
        </w:rPr>
        <w:t xml:space="preserve">  </w:t>
      </w:r>
    </w:p>
    <w:p w14:paraId="2980F4F4" w14:textId="14B9C89C" w:rsidR="008F4081" w:rsidRPr="009E67AF" w:rsidRDefault="008F4081" w:rsidP="00D53709">
      <w:pPr>
        <w:pStyle w:val="NoSpacing"/>
        <w:numPr>
          <w:ilvl w:val="0"/>
          <w:numId w:val="16"/>
        </w:numPr>
        <w:rPr>
          <w:sz w:val="24"/>
          <w:szCs w:val="24"/>
        </w:rPr>
      </w:pPr>
      <w:r w:rsidRPr="009E67AF">
        <w:rPr>
          <w:sz w:val="24"/>
          <w:szCs w:val="24"/>
        </w:rPr>
        <w:t xml:space="preserve">a note of any action taken, decisions reached and the outcome. </w:t>
      </w:r>
    </w:p>
    <w:p w14:paraId="26BF870A" w14:textId="2DE9EE95" w:rsidR="008F4081" w:rsidRPr="008F4081" w:rsidRDefault="008F4081" w:rsidP="008F4081">
      <w:pPr>
        <w:rPr>
          <w:sz w:val="24"/>
          <w:szCs w:val="24"/>
        </w:rPr>
      </w:pPr>
      <w:r w:rsidRPr="008F4081">
        <w:rPr>
          <w:sz w:val="24"/>
          <w:szCs w:val="24"/>
        </w:rPr>
        <w:t xml:space="preserve">Where children leave the </w:t>
      </w:r>
      <w:r w:rsidR="00750A37" w:rsidRPr="008F4081">
        <w:rPr>
          <w:sz w:val="24"/>
          <w:szCs w:val="24"/>
        </w:rPr>
        <w:t>setting,</w:t>
      </w:r>
      <w:r w:rsidRPr="008F4081">
        <w:rPr>
          <w:sz w:val="24"/>
          <w:szCs w:val="24"/>
        </w:rPr>
        <w:t xml:space="preserve"> the </w:t>
      </w:r>
      <w:r w:rsidR="00F852A8">
        <w:rPr>
          <w:sz w:val="24"/>
          <w:szCs w:val="24"/>
        </w:rPr>
        <w:t xml:space="preserve">DSL </w:t>
      </w:r>
      <w:r w:rsidRPr="008F4081">
        <w:rPr>
          <w:sz w:val="24"/>
          <w:szCs w:val="24"/>
        </w:rPr>
        <w:t>should ensure their child protection file is transferred to the new setting/school as soon as possible</w:t>
      </w:r>
      <w:r w:rsidR="006C19FB">
        <w:rPr>
          <w:sz w:val="24"/>
          <w:szCs w:val="24"/>
        </w:rPr>
        <w:t xml:space="preserve"> ideally before or within 5 working days of the child starting the new setting/ school</w:t>
      </w:r>
      <w:r w:rsidRPr="008F4081">
        <w:rPr>
          <w:sz w:val="24"/>
          <w:szCs w:val="24"/>
        </w:rPr>
        <w:t xml:space="preserve">. This should be transferred separately from any other files on the child being shared, ensuring secure transit, and confirmation of receipt should be obtained.  </w:t>
      </w:r>
    </w:p>
    <w:p w14:paraId="1BB431D9" w14:textId="6F2CE913" w:rsidR="008F4081" w:rsidRPr="008F4081" w:rsidRDefault="008F4081" w:rsidP="008F4081">
      <w:pPr>
        <w:rPr>
          <w:sz w:val="24"/>
          <w:szCs w:val="24"/>
        </w:rPr>
      </w:pPr>
      <w:r w:rsidRPr="008F4081">
        <w:rPr>
          <w:sz w:val="24"/>
          <w:szCs w:val="24"/>
        </w:rPr>
        <w:t xml:space="preserve">Receiving settings/schools should ensure key staff such as designated safeguarding leads and SENCOs, are aware as required. In addition to the child protection file, the </w:t>
      </w:r>
      <w:r w:rsidR="00F852A8">
        <w:rPr>
          <w:sz w:val="24"/>
          <w:szCs w:val="24"/>
        </w:rPr>
        <w:t xml:space="preserve">DSL </w:t>
      </w:r>
      <w:r w:rsidRPr="008F4081">
        <w:rPr>
          <w:sz w:val="24"/>
          <w:szCs w:val="24"/>
        </w:rPr>
        <w:t xml:space="preserve">should </w:t>
      </w:r>
      <w:r w:rsidRPr="008F4081">
        <w:rPr>
          <w:sz w:val="24"/>
          <w:szCs w:val="24"/>
        </w:rPr>
        <w:lastRenderedPageBreak/>
        <w:t xml:space="preserve">also consider if it would be appropriate to share any additional information with the new setting/school in advance of a child leaving to help them put in place the right support to safeguard this child and to help the child thrive in the next setting/school. </w:t>
      </w:r>
    </w:p>
    <w:p w14:paraId="6AE91783" w14:textId="78494EDF" w:rsidR="008F4081" w:rsidRPr="008F4081" w:rsidRDefault="003063F3" w:rsidP="008F4081">
      <w:pPr>
        <w:rPr>
          <w:sz w:val="24"/>
          <w:szCs w:val="24"/>
        </w:rPr>
      </w:pPr>
      <w:r>
        <w:rPr>
          <w:b/>
          <w:bCs/>
          <w:sz w:val="24"/>
          <w:szCs w:val="24"/>
        </w:rPr>
        <w:t>Increasing</w:t>
      </w:r>
      <w:r w:rsidR="008F4081" w:rsidRPr="008F4081">
        <w:rPr>
          <w:b/>
          <w:bCs/>
          <w:sz w:val="24"/>
          <w:szCs w:val="24"/>
        </w:rPr>
        <w:t xml:space="preserve"> Awareness</w:t>
      </w:r>
      <w:r w:rsidR="008F4081" w:rsidRPr="008F4081">
        <w:rPr>
          <w:sz w:val="24"/>
          <w:szCs w:val="24"/>
        </w:rPr>
        <w:t xml:space="preserve"> </w:t>
      </w:r>
    </w:p>
    <w:p w14:paraId="0B37F9F3" w14:textId="491612A0" w:rsidR="008F4081" w:rsidRPr="008F4081" w:rsidRDefault="008F4081" w:rsidP="008F4081">
      <w:pPr>
        <w:rPr>
          <w:sz w:val="24"/>
          <w:szCs w:val="24"/>
        </w:rPr>
      </w:pPr>
      <w:r w:rsidRPr="008F4081">
        <w:rPr>
          <w:sz w:val="24"/>
          <w:szCs w:val="24"/>
        </w:rPr>
        <w:t xml:space="preserve"> The </w:t>
      </w:r>
      <w:r w:rsidR="00F852A8">
        <w:rPr>
          <w:sz w:val="24"/>
          <w:szCs w:val="24"/>
        </w:rPr>
        <w:t xml:space="preserve">DSL </w:t>
      </w:r>
      <w:r w:rsidRPr="008F4081">
        <w:rPr>
          <w:sz w:val="24"/>
          <w:szCs w:val="24"/>
        </w:rPr>
        <w:t xml:space="preserve">should:  </w:t>
      </w:r>
    </w:p>
    <w:p w14:paraId="7D7C8E67" w14:textId="44EA0ED5" w:rsidR="008F4081" w:rsidRPr="009E67AF" w:rsidRDefault="008F4081" w:rsidP="00D53709">
      <w:pPr>
        <w:pStyle w:val="NoSpacing"/>
        <w:numPr>
          <w:ilvl w:val="0"/>
          <w:numId w:val="15"/>
        </w:numPr>
        <w:rPr>
          <w:sz w:val="24"/>
          <w:szCs w:val="24"/>
        </w:rPr>
      </w:pPr>
      <w:r w:rsidRPr="009E67AF">
        <w:rPr>
          <w:sz w:val="24"/>
          <w:szCs w:val="24"/>
        </w:rPr>
        <w:t xml:space="preserve">ensure each member of staff has access to, and understands, the setting’s </w:t>
      </w:r>
      <w:r w:rsidR="00633E37" w:rsidRPr="009E67AF">
        <w:rPr>
          <w:sz w:val="24"/>
          <w:szCs w:val="24"/>
        </w:rPr>
        <w:t xml:space="preserve">safeguarding and </w:t>
      </w:r>
      <w:r w:rsidRPr="009E67AF">
        <w:rPr>
          <w:sz w:val="24"/>
          <w:szCs w:val="24"/>
        </w:rPr>
        <w:t xml:space="preserve">child protection policy and procedures, </w:t>
      </w:r>
      <w:r w:rsidR="003063F3">
        <w:rPr>
          <w:sz w:val="24"/>
          <w:szCs w:val="24"/>
        </w:rPr>
        <w:t xml:space="preserve">including </w:t>
      </w:r>
      <w:r w:rsidRPr="009E67AF">
        <w:rPr>
          <w:sz w:val="24"/>
          <w:szCs w:val="24"/>
        </w:rPr>
        <w:t>new</w:t>
      </w:r>
      <w:r w:rsidR="003063F3">
        <w:rPr>
          <w:sz w:val="24"/>
          <w:szCs w:val="24"/>
        </w:rPr>
        <w:t>,</w:t>
      </w:r>
      <w:r w:rsidRPr="009E67AF">
        <w:rPr>
          <w:sz w:val="24"/>
          <w:szCs w:val="24"/>
        </w:rPr>
        <w:t xml:space="preserve"> part-time </w:t>
      </w:r>
      <w:r w:rsidR="003063F3">
        <w:rPr>
          <w:sz w:val="24"/>
          <w:szCs w:val="24"/>
        </w:rPr>
        <w:t xml:space="preserve">or volunteer </w:t>
      </w:r>
      <w:r w:rsidR="00750A37" w:rsidRPr="009E67AF">
        <w:rPr>
          <w:sz w:val="24"/>
          <w:szCs w:val="24"/>
        </w:rPr>
        <w:t>staff.</w:t>
      </w:r>
      <w:r w:rsidRPr="009E67AF">
        <w:rPr>
          <w:sz w:val="24"/>
          <w:szCs w:val="24"/>
        </w:rPr>
        <w:t xml:space="preserve"> </w:t>
      </w:r>
    </w:p>
    <w:p w14:paraId="2E700F4A" w14:textId="5BE9F218" w:rsidR="008F4081" w:rsidRPr="009E67AF" w:rsidRDefault="008F4081" w:rsidP="00D53709">
      <w:pPr>
        <w:pStyle w:val="NoSpacing"/>
        <w:numPr>
          <w:ilvl w:val="0"/>
          <w:numId w:val="15"/>
        </w:numPr>
        <w:rPr>
          <w:sz w:val="24"/>
          <w:szCs w:val="24"/>
        </w:rPr>
      </w:pPr>
      <w:r w:rsidRPr="009E67AF">
        <w:rPr>
          <w:sz w:val="24"/>
          <w:szCs w:val="24"/>
        </w:rPr>
        <w:t xml:space="preserve">ensure the setting’s child protection policy is reviewed annually (as a minimum) and the procedures and implementation are updated and reviewed regularly, and work with the Registered Person/Body regarding </w:t>
      </w:r>
      <w:r w:rsidR="00750A37" w:rsidRPr="009E67AF">
        <w:rPr>
          <w:sz w:val="24"/>
          <w:szCs w:val="24"/>
        </w:rPr>
        <w:t>this.</w:t>
      </w:r>
      <w:r w:rsidRPr="009E67AF">
        <w:rPr>
          <w:sz w:val="24"/>
          <w:szCs w:val="24"/>
        </w:rPr>
        <w:t xml:space="preserve">  </w:t>
      </w:r>
    </w:p>
    <w:p w14:paraId="1C0745C1" w14:textId="54BC24F4" w:rsidR="008F4081" w:rsidRPr="009E67AF" w:rsidRDefault="008F4081" w:rsidP="00D53709">
      <w:pPr>
        <w:pStyle w:val="NoSpacing"/>
        <w:numPr>
          <w:ilvl w:val="0"/>
          <w:numId w:val="15"/>
        </w:numPr>
        <w:rPr>
          <w:sz w:val="24"/>
          <w:szCs w:val="24"/>
        </w:rPr>
      </w:pPr>
      <w:r w:rsidRPr="009E67AF">
        <w:rPr>
          <w:sz w:val="24"/>
          <w:szCs w:val="24"/>
        </w:rPr>
        <w:t xml:space="preserve">ensure the child protection policy is available publicly and parents know referrals about suspected abuse or neglect may be made and the role of the setting in </w:t>
      </w:r>
      <w:r w:rsidR="00750A37" w:rsidRPr="009E67AF">
        <w:rPr>
          <w:sz w:val="24"/>
          <w:szCs w:val="24"/>
        </w:rPr>
        <w:t>this.</w:t>
      </w:r>
      <w:r w:rsidRPr="009E67AF">
        <w:rPr>
          <w:sz w:val="24"/>
          <w:szCs w:val="24"/>
        </w:rPr>
        <w:t xml:space="preserve">  </w:t>
      </w:r>
    </w:p>
    <w:p w14:paraId="5E0BB59C" w14:textId="77777777" w:rsidR="008F4081" w:rsidRPr="009E67AF" w:rsidRDefault="008F4081" w:rsidP="00D53709">
      <w:pPr>
        <w:pStyle w:val="NoSpacing"/>
        <w:numPr>
          <w:ilvl w:val="0"/>
          <w:numId w:val="15"/>
        </w:numPr>
        <w:rPr>
          <w:sz w:val="24"/>
          <w:szCs w:val="24"/>
        </w:rPr>
      </w:pPr>
      <w:r w:rsidRPr="009E67AF">
        <w:rPr>
          <w:sz w:val="24"/>
          <w:szCs w:val="24"/>
        </w:rPr>
        <w:t>link with the safeguarding partner arrangements to make sure staff are aware of any training opportunities and the latest local policies, procedures and guidance and required audit processes from the Shropshire Safeguarding Community Partnership (SSCP).</w:t>
      </w:r>
    </w:p>
    <w:p w14:paraId="0242F9DE" w14:textId="77777777" w:rsidR="008F4081" w:rsidRPr="009E67AF" w:rsidRDefault="008F4081" w:rsidP="00D53709">
      <w:pPr>
        <w:pStyle w:val="NoSpacing"/>
        <w:numPr>
          <w:ilvl w:val="0"/>
          <w:numId w:val="15"/>
        </w:numPr>
        <w:rPr>
          <w:sz w:val="24"/>
          <w:szCs w:val="24"/>
        </w:rPr>
      </w:pPr>
      <w:r w:rsidRPr="009E67AF">
        <w:rPr>
          <w:sz w:val="24"/>
          <w:szCs w:val="24"/>
        </w:rPr>
        <w:t xml:space="preserve">help promote educational outcomes by sharing the information about the welfare, safeguarding and child protection issues that children who have or have had a social worker are experiencing with appropriate staff. </w:t>
      </w:r>
    </w:p>
    <w:p w14:paraId="5E78651B" w14:textId="63B4075C" w:rsidR="008F4081" w:rsidRPr="008F4081" w:rsidRDefault="008F4081" w:rsidP="00D53709">
      <w:pPr>
        <w:pStyle w:val="NoSpacing"/>
        <w:ind w:firstLine="50"/>
      </w:pPr>
    </w:p>
    <w:p w14:paraId="4BCBA423" w14:textId="77777777" w:rsidR="008F4081" w:rsidRPr="008F4081" w:rsidRDefault="008F4081" w:rsidP="008F4081">
      <w:pPr>
        <w:rPr>
          <w:sz w:val="24"/>
          <w:szCs w:val="24"/>
        </w:rPr>
      </w:pPr>
      <w:r w:rsidRPr="008F4081">
        <w:rPr>
          <w:b/>
          <w:bCs/>
          <w:sz w:val="24"/>
          <w:szCs w:val="24"/>
        </w:rPr>
        <w:t>Training, knowledge and skills</w:t>
      </w:r>
      <w:r w:rsidRPr="008F4081">
        <w:rPr>
          <w:sz w:val="24"/>
          <w:szCs w:val="24"/>
        </w:rPr>
        <w:t xml:space="preserve">  </w:t>
      </w:r>
    </w:p>
    <w:p w14:paraId="766D489C" w14:textId="0C801477" w:rsidR="00BE533A" w:rsidRDefault="008F4081" w:rsidP="008F4081">
      <w:pPr>
        <w:rPr>
          <w:sz w:val="24"/>
          <w:szCs w:val="24"/>
        </w:rPr>
      </w:pPr>
      <w:r w:rsidRPr="008F4081">
        <w:rPr>
          <w:sz w:val="24"/>
          <w:szCs w:val="24"/>
        </w:rPr>
        <w:t xml:space="preserve">The </w:t>
      </w:r>
      <w:r w:rsidR="00F852A8">
        <w:rPr>
          <w:sz w:val="24"/>
          <w:szCs w:val="24"/>
        </w:rPr>
        <w:t xml:space="preserve">DSL </w:t>
      </w:r>
      <w:r w:rsidRPr="008F4081">
        <w:rPr>
          <w:sz w:val="24"/>
          <w:szCs w:val="24"/>
        </w:rPr>
        <w:t xml:space="preserve">(and any deputies) should </w:t>
      </w:r>
      <w:r w:rsidR="00E3297A">
        <w:rPr>
          <w:sz w:val="24"/>
          <w:szCs w:val="24"/>
        </w:rPr>
        <w:t>complete</w:t>
      </w:r>
      <w:r w:rsidRPr="008F4081">
        <w:rPr>
          <w:sz w:val="24"/>
          <w:szCs w:val="24"/>
        </w:rPr>
        <w:t xml:space="preserve"> training to provide them with the knowledge and skills required to carry out the</w:t>
      </w:r>
      <w:r w:rsidR="00E3297A">
        <w:rPr>
          <w:sz w:val="24"/>
          <w:szCs w:val="24"/>
        </w:rPr>
        <w:t xml:space="preserve"> DSL</w:t>
      </w:r>
      <w:r w:rsidRPr="008F4081">
        <w:rPr>
          <w:sz w:val="24"/>
          <w:szCs w:val="24"/>
        </w:rPr>
        <w:t xml:space="preserve"> role. </w:t>
      </w:r>
      <w:r w:rsidR="00D219CF">
        <w:rPr>
          <w:sz w:val="24"/>
          <w:szCs w:val="24"/>
        </w:rPr>
        <w:t>It is recommended that t</w:t>
      </w:r>
      <w:r w:rsidR="00374C25">
        <w:rPr>
          <w:sz w:val="24"/>
          <w:szCs w:val="24"/>
        </w:rPr>
        <w:t xml:space="preserve">his training should be </w:t>
      </w:r>
      <w:r w:rsidR="00D35D79">
        <w:rPr>
          <w:sz w:val="24"/>
          <w:szCs w:val="24"/>
        </w:rPr>
        <w:t>updated at least every two years</w:t>
      </w:r>
      <w:r w:rsidR="00B43D11">
        <w:rPr>
          <w:sz w:val="24"/>
          <w:szCs w:val="24"/>
        </w:rPr>
        <w:t>.</w:t>
      </w:r>
      <w:r w:rsidR="00190B15">
        <w:rPr>
          <w:sz w:val="24"/>
          <w:szCs w:val="24"/>
        </w:rPr>
        <w:t xml:space="preserve"> </w:t>
      </w:r>
      <w:r w:rsidR="00BE533A">
        <w:rPr>
          <w:sz w:val="24"/>
          <w:szCs w:val="24"/>
        </w:rPr>
        <w:t xml:space="preserve">In addition to the </w:t>
      </w:r>
      <w:r w:rsidR="00F852A8">
        <w:rPr>
          <w:sz w:val="24"/>
          <w:szCs w:val="24"/>
        </w:rPr>
        <w:t xml:space="preserve">DSL </w:t>
      </w:r>
      <w:r w:rsidR="00BE533A">
        <w:rPr>
          <w:sz w:val="24"/>
          <w:szCs w:val="24"/>
        </w:rPr>
        <w:t xml:space="preserve">training the DSL should complete Raising Awareness in Safeguarding and Child Protection training, </w:t>
      </w:r>
      <w:r w:rsidR="00BE533A" w:rsidRPr="008F4081">
        <w:rPr>
          <w:sz w:val="24"/>
          <w:szCs w:val="24"/>
        </w:rPr>
        <w:t>Prevent awareness training</w:t>
      </w:r>
      <w:r w:rsidR="00BE533A">
        <w:rPr>
          <w:sz w:val="24"/>
          <w:szCs w:val="24"/>
        </w:rPr>
        <w:t>, FGM awareness training and online safety training</w:t>
      </w:r>
      <w:r w:rsidR="00BE533A" w:rsidRPr="008F4081">
        <w:rPr>
          <w:sz w:val="24"/>
          <w:szCs w:val="24"/>
        </w:rPr>
        <w:t xml:space="preserve">. </w:t>
      </w:r>
    </w:p>
    <w:p w14:paraId="15442BA3" w14:textId="77777777" w:rsidR="009677B1" w:rsidRDefault="00375C2B" w:rsidP="008F4081">
      <w:pPr>
        <w:rPr>
          <w:sz w:val="24"/>
          <w:szCs w:val="24"/>
        </w:rPr>
      </w:pPr>
      <w:r>
        <w:rPr>
          <w:sz w:val="24"/>
          <w:szCs w:val="24"/>
        </w:rPr>
        <w:t xml:space="preserve">Training should provide the </w:t>
      </w:r>
      <w:r w:rsidR="00F852A8">
        <w:rPr>
          <w:sz w:val="24"/>
          <w:szCs w:val="24"/>
        </w:rPr>
        <w:t xml:space="preserve">DSL </w:t>
      </w:r>
      <w:r>
        <w:rPr>
          <w:sz w:val="24"/>
          <w:szCs w:val="24"/>
        </w:rPr>
        <w:t xml:space="preserve">with </w:t>
      </w:r>
      <w:r w:rsidR="0070253F">
        <w:rPr>
          <w:sz w:val="24"/>
          <w:szCs w:val="24"/>
        </w:rPr>
        <w:t xml:space="preserve">a good understanding of </w:t>
      </w:r>
    </w:p>
    <w:p w14:paraId="0257AB37" w14:textId="66155A83" w:rsidR="0054226C" w:rsidRPr="009E67AF" w:rsidRDefault="0070253F" w:rsidP="00D53709">
      <w:pPr>
        <w:pStyle w:val="NoSpacing"/>
        <w:numPr>
          <w:ilvl w:val="0"/>
          <w:numId w:val="14"/>
        </w:numPr>
        <w:rPr>
          <w:sz w:val="24"/>
          <w:szCs w:val="24"/>
        </w:rPr>
      </w:pPr>
      <w:r w:rsidRPr="009E67AF">
        <w:rPr>
          <w:sz w:val="24"/>
          <w:szCs w:val="24"/>
        </w:rPr>
        <w:t>how to identify, under</w:t>
      </w:r>
      <w:r w:rsidR="00217905" w:rsidRPr="009E67AF">
        <w:rPr>
          <w:sz w:val="24"/>
          <w:szCs w:val="24"/>
        </w:rPr>
        <w:t>stand and respond to specific</w:t>
      </w:r>
      <w:r w:rsidR="00562D84" w:rsidRPr="009E67AF">
        <w:rPr>
          <w:sz w:val="24"/>
          <w:szCs w:val="24"/>
        </w:rPr>
        <w:t xml:space="preserve"> needs</w:t>
      </w:r>
      <w:r w:rsidR="009E7F92" w:rsidRPr="009E67AF">
        <w:rPr>
          <w:sz w:val="24"/>
          <w:szCs w:val="24"/>
        </w:rPr>
        <w:t xml:space="preserve"> </w:t>
      </w:r>
      <w:r w:rsidR="0054226C" w:rsidRPr="009E67AF">
        <w:rPr>
          <w:sz w:val="24"/>
          <w:szCs w:val="24"/>
        </w:rPr>
        <w:t xml:space="preserve">and </w:t>
      </w:r>
      <w:r w:rsidR="00093A7F" w:rsidRPr="009E67AF">
        <w:rPr>
          <w:sz w:val="24"/>
          <w:szCs w:val="24"/>
        </w:rPr>
        <w:t>factors</w:t>
      </w:r>
      <w:r w:rsidR="00562D84" w:rsidRPr="009E67AF">
        <w:rPr>
          <w:sz w:val="24"/>
          <w:szCs w:val="24"/>
        </w:rPr>
        <w:t xml:space="preserve"> that can increase the vulnerability of children</w:t>
      </w:r>
      <w:r w:rsidR="004C1F31" w:rsidRPr="009E67AF">
        <w:rPr>
          <w:sz w:val="24"/>
          <w:szCs w:val="24"/>
        </w:rPr>
        <w:t xml:space="preserve">, as well as specific harms that can put children at risk. </w:t>
      </w:r>
    </w:p>
    <w:p w14:paraId="5BCB7F51" w14:textId="1006EF43" w:rsidR="0054226C" w:rsidRPr="009E67AF" w:rsidRDefault="0054226C" w:rsidP="00D53709">
      <w:pPr>
        <w:pStyle w:val="NoSpacing"/>
        <w:numPr>
          <w:ilvl w:val="0"/>
          <w:numId w:val="14"/>
        </w:numPr>
        <w:rPr>
          <w:sz w:val="24"/>
          <w:szCs w:val="24"/>
        </w:rPr>
      </w:pPr>
      <w:r w:rsidRPr="009E67AF">
        <w:rPr>
          <w:sz w:val="24"/>
          <w:szCs w:val="24"/>
        </w:rPr>
        <w:t xml:space="preserve">the local early help and child protection processes and procedures as well as the responsibilities of other agencies. </w:t>
      </w:r>
    </w:p>
    <w:p w14:paraId="4082B2E4" w14:textId="1B5A6F06" w:rsidR="008F4081" w:rsidRPr="009E67AF" w:rsidRDefault="008F4081" w:rsidP="00D53709">
      <w:pPr>
        <w:pStyle w:val="NoSpacing"/>
        <w:numPr>
          <w:ilvl w:val="0"/>
          <w:numId w:val="13"/>
        </w:numPr>
        <w:rPr>
          <w:sz w:val="24"/>
          <w:szCs w:val="24"/>
        </w:rPr>
      </w:pPr>
      <w:r w:rsidRPr="009E67AF">
        <w:rPr>
          <w:sz w:val="24"/>
          <w:szCs w:val="24"/>
        </w:rPr>
        <w:t xml:space="preserve">working knowledge of how local authorities conduct a child protection case conference and a child protection review conference and be able to attend and contribute to these effectively when required to do </w:t>
      </w:r>
      <w:r w:rsidR="00750A37" w:rsidRPr="009E67AF">
        <w:rPr>
          <w:sz w:val="24"/>
          <w:szCs w:val="24"/>
        </w:rPr>
        <w:t>so.</w:t>
      </w:r>
      <w:r w:rsidRPr="009E67AF">
        <w:rPr>
          <w:sz w:val="24"/>
          <w:szCs w:val="24"/>
        </w:rPr>
        <w:t xml:space="preserve"> </w:t>
      </w:r>
    </w:p>
    <w:p w14:paraId="06E522EA" w14:textId="7F0C745D" w:rsidR="0054226C" w:rsidRPr="009E67AF" w:rsidRDefault="0054226C" w:rsidP="00D53709">
      <w:pPr>
        <w:pStyle w:val="NoSpacing"/>
        <w:numPr>
          <w:ilvl w:val="0"/>
          <w:numId w:val="13"/>
        </w:numPr>
        <w:rPr>
          <w:sz w:val="24"/>
          <w:szCs w:val="24"/>
        </w:rPr>
      </w:pPr>
      <w:r w:rsidRPr="009E67AF">
        <w:rPr>
          <w:sz w:val="24"/>
          <w:szCs w:val="24"/>
        </w:rPr>
        <w:t>the</w:t>
      </w:r>
      <w:r w:rsidR="008F4081" w:rsidRPr="009E67AF">
        <w:rPr>
          <w:sz w:val="24"/>
          <w:szCs w:val="24"/>
        </w:rPr>
        <w:t xml:space="preserve"> importance of the role the </w:t>
      </w:r>
      <w:r w:rsidR="00F852A8" w:rsidRPr="009E67AF">
        <w:rPr>
          <w:sz w:val="24"/>
          <w:szCs w:val="24"/>
        </w:rPr>
        <w:t xml:space="preserve">DSL </w:t>
      </w:r>
      <w:r w:rsidR="008F4081" w:rsidRPr="009E67AF">
        <w:rPr>
          <w:sz w:val="24"/>
          <w:szCs w:val="24"/>
        </w:rPr>
        <w:t xml:space="preserve">has in providing information and support to children social care </w:t>
      </w:r>
      <w:r w:rsidR="009B6091" w:rsidRPr="009E67AF">
        <w:rPr>
          <w:sz w:val="24"/>
          <w:szCs w:val="24"/>
        </w:rPr>
        <w:t>to</w:t>
      </w:r>
      <w:r w:rsidR="008F4081" w:rsidRPr="009E67AF">
        <w:rPr>
          <w:sz w:val="24"/>
          <w:szCs w:val="24"/>
        </w:rPr>
        <w:t xml:space="preserve"> safeguard and promote the welfare of </w:t>
      </w:r>
      <w:r w:rsidR="00750A37" w:rsidRPr="009E67AF">
        <w:rPr>
          <w:sz w:val="24"/>
          <w:szCs w:val="24"/>
        </w:rPr>
        <w:t>children.</w:t>
      </w:r>
      <w:r w:rsidR="008F4081" w:rsidRPr="009E67AF">
        <w:rPr>
          <w:sz w:val="24"/>
          <w:szCs w:val="24"/>
        </w:rPr>
        <w:t xml:space="preserve">  </w:t>
      </w:r>
    </w:p>
    <w:p w14:paraId="6692F689" w14:textId="53C6BE04" w:rsidR="008F4081" w:rsidRPr="009E67AF" w:rsidRDefault="008F4081" w:rsidP="00D53709">
      <w:pPr>
        <w:pStyle w:val="NoSpacing"/>
        <w:numPr>
          <w:ilvl w:val="0"/>
          <w:numId w:val="13"/>
        </w:numPr>
        <w:rPr>
          <w:sz w:val="24"/>
          <w:szCs w:val="24"/>
        </w:rPr>
      </w:pPr>
      <w:r w:rsidRPr="009E67AF">
        <w:rPr>
          <w:sz w:val="24"/>
          <w:szCs w:val="24"/>
        </w:rPr>
        <w:t xml:space="preserve">the lasting impact that adversity and trauma can have, including on children’s behaviour, mental health and wellbeing, and what is needed in responding to this in promoting educational </w:t>
      </w:r>
      <w:r w:rsidR="00750A37" w:rsidRPr="009E67AF">
        <w:rPr>
          <w:sz w:val="24"/>
          <w:szCs w:val="24"/>
        </w:rPr>
        <w:t>outcomes.</w:t>
      </w:r>
      <w:r w:rsidRPr="009E67AF">
        <w:rPr>
          <w:sz w:val="24"/>
          <w:szCs w:val="24"/>
        </w:rPr>
        <w:t xml:space="preserve"> </w:t>
      </w:r>
    </w:p>
    <w:p w14:paraId="2F08C89A" w14:textId="303E90DA" w:rsidR="008F4081" w:rsidRPr="009E67AF" w:rsidRDefault="008F4081" w:rsidP="00D53709">
      <w:pPr>
        <w:pStyle w:val="NoSpacing"/>
        <w:numPr>
          <w:ilvl w:val="0"/>
          <w:numId w:val="13"/>
        </w:numPr>
        <w:rPr>
          <w:sz w:val="24"/>
          <w:szCs w:val="24"/>
        </w:rPr>
      </w:pPr>
      <w:r w:rsidRPr="009E67AF">
        <w:rPr>
          <w:sz w:val="24"/>
          <w:szCs w:val="24"/>
        </w:rPr>
        <w:t xml:space="preserve">the specific needs of children in need, those with special educational needs and disabilities (SEND), those with relevant health conditions and young </w:t>
      </w:r>
      <w:r w:rsidR="00750A37" w:rsidRPr="009E67AF">
        <w:rPr>
          <w:sz w:val="24"/>
          <w:szCs w:val="24"/>
        </w:rPr>
        <w:t>carers.</w:t>
      </w:r>
      <w:r w:rsidRPr="009E67AF">
        <w:rPr>
          <w:sz w:val="24"/>
          <w:szCs w:val="24"/>
        </w:rPr>
        <w:t xml:space="preserve"> </w:t>
      </w:r>
    </w:p>
    <w:p w14:paraId="7F0485D2" w14:textId="3C37DDCA" w:rsidR="008F4081" w:rsidRPr="009E67AF" w:rsidRDefault="008F4081" w:rsidP="00D53709">
      <w:pPr>
        <w:pStyle w:val="NoSpacing"/>
        <w:numPr>
          <w:ilvl w:val="0"/>
          <w:numId w:val="13"/>
        </w:numPr>
        <w:rPr>
          <w:sz w:val="24"/>
          <w:szCs w:val="24"/>
        </w:rPr>
      </w:pPr>
      <w:r w:rsidRPr="009E67AF">
        <w:rPr>
          <w:sz w:val="24"/>
          <w:szCs w:val="24"/>
        </w:rPr>
        <w:lastRenderedPageBreak/>
        <w:t xml:space="preserve">the importance of information sharing, both within the setting, and with the safeguarding partners, other agencies, organisations and </w:t>
      </w:r>
      <w:r w:rsidR="00750A37" w:rsidRPr="009E67AF">
        <w:rPr>
          <w:sz w:val="24"/>
          <w:szCs w:val="24"/>
        </w:rPr>
        <w:t>practitioners.</w:t>
      </w:r>
      <w:r w:rsidRPr="009E67AF">
        <w:rPr>
          <w:sz w:val="24"/>
          <w:szCs w:val="24"/>
        </w:rPr>
        <w:t xml:space="preserve"> </w:t>
      </w:r>
    </w:p>
    <w:p w14:paraId="6B8ECD3C" w14:textId="484B30CB" w:rsidR="008F4081" w:rsidRPr="009E67AF" w:rsidRDefault="008F4081" w:rsidP="00D53709">
      <w:pPr>
        <w:pStyle w:val="NoSpacing"/>
        <w:numPr>
          <w:ilvl w:val="0"/>
          <w:numId w:val="13"/>
        </w:numPr>
        <w:rPr>
          <w:sz w:val="24"/>
          <w:szCs w:val="24"/>
        </w:rPr>
      </w:pPr>
      <w:r w:rsidRPr="009E67AF">
        <w:rPr>
          <w:sz w:val="24"/>
          <w:szCs w:val="24"/>
        </w:rPr>
        <w:t xml:space="preserve">the requirements of the Prevent duty and can provide advice and support to staff on protecting children from the risk of </w:t>
      </w:r>
      <w:r w:rsidR="00750A37" w:rsidRPr="009E67AF">
        <w:rPr>
          <w:sz w:val="24"/>
          <w:szCs w:val="24"/>
        </w:rPr>
        <w:t>radicalisation.</w:t>
      </w:r>
      <w:r w:rsidRPr="009E67AF">
        <w:rPr>
          <w:sz w:val="24"/>
          <w:szCs w:val="24"/>
        </w:rPr>
        <w:t xml:space="preserve">  </w:t>
      </w:r>
    </w:p>
    <w:p w14:paraId="6064720D" w14:textId="7D4CB93F" w:rsidR="008F4081" w:rsidRPr="009E67AF" w:rsidRDefault="008F4081" w:rsidP="00D53709">
      <w:pPr>
        <w:pStyle w:val="NoSpacing"/>
        <w:numPr>
          <w:ilvl w:val="0"/>
          <w:numId w:val="13"/>
        </w:numPr>
        <w:rPr>
          <w:sz w:val="24"/>
          <w:szCs w:val="24"/>
        </w:rPr>
      </w:pPr>
      <w:r w:rsidRPr="009E67AF">
        <w:rPr>
          <w:sz w:val="24"/>
          <w:szCs w:val="24"/>
        </w:rPr>
        <w:t xml:space="preserve">the unique risks associated with online safety and be confident that they have the relevant knowledge and up to date capability required to keep children </w:t>
      </w:r>
      <w:r w:rsidR="00750A37" w:rsidRPr="009E67AF">
        <w:rPr>
          <w:sz w:val="24"/>
          <w:szCs w:val="24"/>
        </w:rPr>
        <w:t>safe.</w:t>
      </w:r>
      <w:r w:rsidRPr="009E67AF">
        <w:rPr>
          <w:sz w:val="24"/>
          <w:szCs w:val="24"/>
        </w:rPr>
        <w:t xml:space="preserve">  </w:t>
      </w:r>
    </w:p>
    <w:p w14:paraId="08785549" w14:textId="509F36D5" w:rsidR="008F4081" w:rsidRPr="009E67AF" w:rsidRDefault="008F4081" w:rsidP="00D53709">
      <w:pPr>
        <w:pStyle w:val="NoSpacing"/>
        <w:numPr>
          <w:ilvl w:val="0"/>
          <w:numId w:val="13"/>
        </w:numPr>
        <w:rPr>
          <w:sz w:val="24"/>
          <w:szCs w:val="24"/>
        </w:rPr>
      </w:pPr>
      <w:r w:rsidRPr="009E67AF">
        <w:rPr>
          <w:sz w:val="24"/>
          <w:szCs w:val="24"/>
        </w:rPr>
        <w:t xml:space="preserve">can recognise the additional risks that children with special educational needs and disabilities (SEND) face online, for example, from online bullying, grooming and radicalisation and are confident they have the capability to support children with SEND to stay safe </w:t>
      </w:r>
      <w:r w:rsidR="00750A37" w:rsidRPr="009E67AF">
        <w:rPr>
          <w:sz w:val="24"/>
          <w:szCs w:val="24"/>
        </w:rPr>
        <w:t>online.</w:t>
      </w:r>
      <w:r w:rsidRPr="009E67AF">
        <w:rPr>
          <w:sz w:val="24"/>
          <w:szCs w:val="24"/>
        </w:rPr>
        <w:t xml:space="preserve">  </w:t>
      </w:r>
    </w:p>
    <w:p w14:paraId="0B6C8EF7" w14:textId="77777777" w:rsidR="008F4081" w:rsidRPr="009E67AF" w:rsidRDefault="008F4081" w:rsidP="00D53709">
      <w:pPr>
        <w:pStyle w:val="NoSpacing"/>
        <w:numPr>
          <w:ilvl w:val="0"/>
          <w:numId w:val="13"/>
        </w:numPr>
        <w:rPr>
          <w:sz w:val="24"/>
          <w:szCs w:val="24"/>
        </w:rPr>
      </w:pPr>
      <w:r w:rsidRPr="009E67AF">
        <w:rPr>
          <w:sz w:val="24"/>
          <w:szCs w:val="24"/>
        </w:rPr>
        <w:t xml:space="preserve">obtain access to resources and attend any relevant or refresher training courses; and,  </w:t>
      </w:r>
    </w:p>
    <w:p w14:paraId="326CD922" w14:textId="678F76B1" w:rsidR="009E67AF" w:rsidRDefault="008F4081" w:rsidP="007C6A95">
      <w:pPr>
        <w:pStyle w:val="NoSpacing"/>
        <w:numPr>
          <w:ilvl w:val="0"/>
          <w:numId w:val="13"/>
        </w:numPr>
        <w:rPr>
          <w:sz w:val="24"/>
          <w:szCs w:val="24"/>
        </w:rPr>
      </w:pPr>
      <w:r w:rsidRPr="009E67AF">
        <w:rPr>
          <w:sz w:val="24"/>
          <w:szCs w:val="24"/>
        </w:rPr>
        <w:t xml:space="preserve">encourage a culture of listening to children and taking account of their wishes and feelings, among all staff, in any measures the setting may put in place to protect them. </w:t>
      </w:r>
    </w:p>
    <w:p w14:paraId="14A110E9" w14:textId="77777777" w:rsidR="007C6A95" w:rsidRPr="007C6A95" w:rsidRDefault="007C6A95" w:rsidP="007C6A95">
      <w:pPr>
        <w:pStyle w:val="NoSpacing"/>
        <w:ind w:left="720"/>
        <w:rPr>
          <w:sz w:val="24"/>
          <w:szCs w:val="24"/>
        </w:rPr>
      </w:pPr>
    </w:p>
    <w:p w14:paraId="165F6009" w14:textId="0A43DBB6" w:rsidR="008F4081" w:rsidRPr="008F4081" w:rsidRDefault="008F4081" w:rsidP="008F4081">
      <w:pPr>
        <w:rPr>
          <w:sz w:val="24"/>
          <w:szCs w:val="24"/>
        </w:rPr>
      </w:pPr>
      <w:r w:rsidRPr="008F4081">
        <w:rPr>
          <w:sz w:val="24"/>
          <w:szCs w:val="24"/>
        </w:rPr>
        <w:t>In addition to the formal training set out above, the</w:t>
      </w:r>
      <w:r w:rsidR="00E3297A">
        <w:rPr>
          <w:sz w:val="24"/>
          <w:szCs w:val="24"/>
        </w:rPr>
        <w:t xml:space="preserve"> DSL</w:t>
      </w:r>
      <w:r w:rsidR="003B3BD2">
        <w:rPr>
          <w:sz w:val="24"/>
          <w:szCs w:val="24"/>
        </w:rPr>
        <w:t xml:space="preserve">’s </w:t>
      </w:r>
      <w:r w:rsidRPr="008F4081">
        <w:rPr>
          <w:sz w:val="24"/>
          <w:szCs w:val="24"/>
        </w:rPr>
        <w:t xml:space="preserve">knowledge and skills should be refreshed (this might be via e-bulletins, meeting other </w:t>
      </w:r>
      <w:r w:rsidR="00B43D11">
        <w:rPr>
          <w:sz w:val="24"/>
          <w:szCs w:val="24"/>
        </w:rPr>
        <w:t>DSL’s</w:t>
      </w:r>
      <w:r w:rsidRPr="008F4081">
        <w:rPr>
          <w:sz w:val="24"/>
          <w:szCs w:val="24"/>
        </w:rPr>
        <w:t xml:space="preserve">, </w:t>
      </w:r>
      <w:r w:rsidR="00B43D11">
        <w:rPr>
          <w:sz w:val="24"/>
          <w:szCs w:val="24"/>
        </w:rPr>
        <w:t xml:space="preserve">attending DSL network sessions </w:t>
      </w:r>
      <w:r w:rsidRPr="008F4081">
        <w:rPr>
          <w:sz w:val="24"/>
          <w:szCs w:val="24"/>
        </w:rPr>
        <w:t xml:space="preserve">or simply taking time to read and digest safeguarding developments) at regular intervals, as required, and at least annually, to allow them to understand and keep up with any developments relevant to their role.  </w:t>
      </w:r>
    </w:p>
    <w:p w14:paraId="63F3FB81" w14:textId="77777777" w:rsidR="008F4081" w:rsidRPr="008F4081" w:rsidRDefault="008F4081" w:rsidP="008F4081">
      <w:pPr>
        <w:rPr>
          <w:sz w:val="24"/>
          <w:szCs w:val="24"/>
        </w:rPr>
      </w:pPr>
      <w:r w:rsidRPr="008F4081">
        <w:rPr>
          <w:b/>
          <w:bCs/>
          <w:sz w:val="24"/>
          <w:szCs w:val="24"/>
        </w:rPr>
        <w:t>Providing support to staff</w:t>
      </w:r>
      <w:r w:rsidRPr="008F4081">
        <w:rPr>
          <w:sz w:val="24"/>
          <w:szCs w:val="24"/>
        </w:rPr>
        <w:t xml:space="preserve"> </w:t>
      </w:r>
    </w:p>
    <w:p w14:paraId="22047395" w14:textId="51D57087" w:rsidR="008F4081" w:rsidRPr="008F4081" w:rsidRDefault="003B3BD2" w:rsidP="008F4081">
      <w:pPr>
        <w:rPr>
          <w:sz w:val="24"/>
          <w:szCs w:val="24"/>
        </w:rPr>
      </w:pPr>
      <w:r>
        <w:rPr>
          <w:sz w:val="24"/>
          <w:szCs w:val="24"/>
        </w:rPr>
        <w:t>The DSL should work to</w:t>
      </w:r>
      <w:r w:rsidR="008F4081" w:rsidRPr="008F4081">
        <w:rPr>
          <w:sz w:val="24"/>
          <w:szCs w:val="24"/>
        </w:rPr>
        <w:t xml:space="preserve"> support and advise staff</w:t>
      </w:r>
      <w:r w:rsidR="00736F67">
        <w:rPr>
          <w:sz w:val="24"/>
          <w:szCs w:val="24"/>
        </w:rPr>
        <w:t xml:space="preserve">, building their knowledge and </w:t>
      </w:r>
      <w:r w:rsidR="008F4081" w:rsidRPr="008F4081">
        <w:rPr>
          <w:sz w:val="24"/>
          <w:szCs w:val="24"/>
        </w:rPr>
        <w:t>confiden</w:t>
      </w:r>
      <w:r w:rsidR="00736F67">
        <w:rPr>
          <w:sz w:val="24"/>
          <w:szCs w:val="24"/>
        </w:rPr>
        <w:t>ce</w:t>
      </w:r>
      <w:r w:rsidR="008F4081" w:rsidRPr="008F4081">
        <w:rPr>
          <w:sz w:val="24"/>
          <w:szCs w:val="24"/>
        </w:rPr>
        <w:t xml:space="preserve"> on </w:t>
      </w:r>
      <w:r w:rsidR="00736F67">
        <w:rPr>
          <w:sz w:val="24"/>
          <w:szCs w:val="24"/>
        </w:rPr>
        <w:t xml:space="preserve">welfare, </w:t>
      </w:r>
      <w:r w:rsidR="008F4081" w:rsidRPr="008F4081">
        <w:rPr>
          <w:sz w:val="24"/>
          <w:szCs w:val="24"/>
        </w:rPr>
        <w:t xml:space="preserve">safeguarding and child protection matters. This includes specifically to: </w:t>
      </w:r>
    </w:p>
    <w:p w14:paraId="1FD2EE4D" w14:textId="044ABEF7" w:rsidR="008F4081" w:rsidRPr="009E67AF" w:rsidRDefault="008F4081" w:rsidP="009E67AF">
      <w:pPr>
        <w:pStyle w:val="NoSpacing"/>
        <w:numPr>
          <w:ilvl w:val="0"/>
          <w:numId w:val="21"/>
        </w:numPr>
        <w:rPr>
          <w:sz w:val="24"/>
          <w:szCs w:val="24"/>
        </w:rPr>
      </w:pPr>
      <w:r w:rsidRPr="009E67AF">
        <w:rPr>
          <w:sz w:val="24"/>
          <w:szCs w:val="24"/>
        </w:rPr>
        <w:t xml:space="preserve">ensure that staff are supported during the referrals processes </w:t>
      </w:r>
    </w:p>
    <w:p w14:paraId="278DE266" w14:textId="55D3E3D6" w:rsidR="008F4081" w:rsidRDefault="008F4081" w:rsidP="008F4081">
      <w:pPr>
        <w:pStyle w:val="NoSpacing"/>
        <w:numPr>
          <w:ilvl w:val="0"/>
          <w:numId w:val="21"/>
        </w:numPr>
        <w:rPr>
          <w:sz w:val="24"/>
          <w:szCs w:val="24"/>
        </w:rPr>
      </w:pPr>
      <w:r w:rsidRPr="009E67AF">
        <w:rPr>
          <w:sz w:val="24"/>
          <w:szCs w:val="24"/>
        </w:rPr>
        <w:t xml:space="preserve">support staff to consider how safeguarding, welfare and educational outcomes are linked. </w:t>
      </w:r>
    </w:p>
    <w:p w14:paraId="56A0A4E6" w14:textId="77777777" w:rsidR="007C6A95" w:rsidRPr="007C6A95" w:rsidRDefault="007C6A95" w:rsidP="007C6A95">
      <w:pPr>
        <w:pStyle w:val="NoSpacing"/>
        <w:ind w:left="720"/>
        <w:rPr>
          <w:sz w:val="24"/>
          <w:szCs w:val="24"/>
        </w:rPr>
      </w:pPr>
    </w:p>
    <w:p w14:paraId="09333554" w14:textId="77777777" w:rsidR="008F4081" w:rsidRPr="008F4081" w:rsidRDefault="008F4081" w:rsidP="008F4081">
      <w:pPr>
        <w:rPr>
          <w:sz w:val="24"/>
          <w:szCs w:val="24"/>
        </w:rPr>
      </w:pPr>
      <w:r w:rsidRPr="008F4081">
        <w:rPr>
          <w:b/>
          <w:bCs/>
          <w:sz w:val="24"/>
          <w:szCs w:val="24"/>
        </w:rPr>
        <w:t>Listen to the voice of children and understand their views.</w:t>
      </w:r>
      <w:r w:rsidRPr="008F4081">
        <w:rPr>
          <w:sz w:val="24"/>
          <w:szCs w:val="24"/>
        </w:rPr>
        <w:t xml:space="preserve">  </w:t>
      </w:r>
    </w:p>
    <w:p w14:paraId="01CC809C" w14:textId="77777777" w:rsidR="003358C3" w:rsidRDefault="00736F67" w:rsidP="003358C3">
      <w:pPr>
        <w:rPr>
          <w:sz w:val="24"/>
          <w:szCs w:val="24"/>
        </w:rPr>
      </w:pPr>
      <w:r w:rsidRPr="003358C3">
        <w:rPr>
          <w:sz w:val="24"/>
          <w:szCs w:val="24"/>
        </w:rPr>
        <w:t>The DSL</w:t>
      </w:r>
      <w:r w:rsidR="008F4081" w:rsidRPr="003358C3">
        <w:rPr>
          <w:sz w:val="24"/>
          <w:szCs w:val="24"/>
        </w:rPr>
        <w:t xml:space="preserve"> should</w:t>
      </w:r>
      <w:r w:rsidRPr="003358C3">
        <w:rPr>
          <w:sz w:val="24"/>
          <w:szCs w:val="24"/>
        </w:rPr>
        <w:t xml:space="preserve"> help to embed a whole setting approach t</w:t>
      </w:r>
      <w:r w:rsidR="003358C3" w:rsidRPr="003358C3">
        <w:rPr>
          <w:sz w:val="24"/>
          <w:szCs w:val="24"/>
        </w:rPr>
        <w:t>o</w:t>
      </w:r>
      <w:r w:rsidRPr="003358C3">
        <w:rPr>
          <w:sz w:val="24"/>
          <w:szCs w:val="24"/>
        </w:rPr>
        <w:t xml:space="preserve"> safeguarding where </w:t>
      </w:r>
      <w:r w:rsidR="003358C3" w:rsidRPr="003358C3">
        <w:rPr>
          <w:sz w:val="24"/>
          <w:szCs w:val="24"/>
        </w:rPr>
        <w:t xml:space="preserve">there is: </w:t>
      </w:r>
    </w:p>
    <w:p w14:paraId="4917A6B8" w14:textId="71952580" w:rsidR="008F4081" w:rsidRPr="003358C3" w:rsidRDefault="008F4081" w:rsidP="003358C3">
      <w:pPr>
        <w:pStyle w:val="ListParagraph"/>
        <w:numPr>
          <w:ilvl w:val="0"/>
          <w:numId w:val="25"/>
        </w:numPr>
        <w:rPr>
          <w:sz w:val="24"/>
          <w:szCs w:val="24"/>
        </w:rPr>
      </w:pPr>
      <w:r w:rsidRPr="003358C3">
        <w:rPr>
          <w:sz w:val="24"/>
          <w:szCs w:val="24"/>
        </w:rPr>
        <w:t xml:space="preserve">a culture of listening to children and taking account of their wishes and feelings, among all staff, and in any measures the setting may put in place to protect them; and </w:t>
      </w:r>
    </w:p>
    <w:p w14:paraId="28FED19F" w14:textId="3D7CB109" w:rsidR="00DF51D6" w:rsidRDefault="008F4081" w:rsidP="009E67AF">
      <w:pPr>
        <w:pStyle w:val="NoSpacing"/>
        <w:numPr>
          <w:ilvl w:val="0"/>
          <w:numId w:val="22"/>
        </w:numPr>
        <w:rPr>
          <w:sz w:val="24"/>
          <w:szCs w:val="24"/>
        </w:rPr>
      </w:pPr>
      <w:r w:rsidRPr="009E67AF">
        <w:rPr>
          <w:sz w:val="24"/>
          <w:szCs w:val="24"/>
        </w:rPr>
        <w:t>understand</w:t>
      </w:r>
      <w:r w:rsidR="00DF51D6">
        <w:rPr>
          <w:sz w:val="24"/>
          <w:szCs w:val="24"/>
        </w:rPr>
        <w:t xml:space="preserve">ing </w:t>
      </w:r>
      <w:r w:rsidRPr="009E67AF">
        <w:rPr>
          <w:sz w:val="24"/>
          <w:szCs w:val="24"/>
        </w:rPr>
        <w:t>that children may have</w:t>
      </w:r>
      <w:r w:rsidR="00DF51D6">
        <w:rPr>
          <w:sz w:val="24"/>
          <w:szCs w:val="24"/>
        </w:rPr>
        <w:t xml:space="preserve"> </w:t>
      </w:r>
      <w:r w:rsidR="007C6A95">
        <w:rPr>
          <w:sz w:val="24"/>
          <w:szCs w:val="24"/>
        </w:rPr>
        <w:t>difficulties</w:t>
      </w:r>
      <w:r w:rsidRPr="009E67AF">
        <w:rPr>
          <w:sz w:val="24"/>
          <w:szCs w:val="24"/>
        </w:rPr>
        <w:t xml:space="preserve"> in approaching staff about their circumstances </w:t>
      </w:r>
    </w:p>
    <w:p w14:paraId="2B63AF98" w14:textId="60513814" w:rsidR="008F4081" w:rsidRPr="009E67AF" w:rsidRDefault="00DF51D6" w:rsidP="009E67AF">
      <w:pPr>
        <w:pStyle w:val="NoSpacing"/>
        <w:numPr>
          <w:ilvl w:val="0"/>
          <w:numId w:val="22"/>
        </w:numPr>
        <w:rPr>
          <w:sz w:val="24"/>
          <w:szCs w:val="24"/>
        </w:rPr>
      </w:pPr>
      <w:r>
        <w:rPr>
          <w:sz w:val="24"/>
          <w:szCs w:val="24"/>
        </w:rPr>
        <w:t>a</w:t>
      </w:r>
      <w:r w:rsidR="00770AAC">
        <w:rPr>
          <w:sz w:val="24"/>
          <w:szCs w:val="24"/>
        </w:rPr>
        <w:t xml:space="preserve"> key person and </w:t>
      </w:r>
      <w:r w:rsidR="008F4081" w:rsidRPr="009E67AF">
        <w:rPr>
          <w:sz w:val="24"/>
          <w:szCs w:val="24"/>
        </w:rPr>
        <w:t>trusted relationship</w:t>
      </w:r>
      <w:r w:rsidR="00770AAC">
        <w:rPr>
          <w:sz w:val="24"/>
          <w:szCs w:val="24"/>
        </w:rPr>
        <w:t xml:space="preserve"> that will help children and their families to </w:t>
      </w:r>
      <w:r w:rsidR="004E5181">
        <w:rPr>
          <w:sz w:val="24"/>
          <w:szCs w:val="24"/>
        </w:rPr>
        <w:t>raise any concerns/ worries or need for support</w:t>
      </w:r>
    </w:p>
    <w:p w14:paraId="2A543063" w14:textId="5005B168" w:rsidR="008F4081" w:rsidRPr="008F4081" w:rsidRDefault="008F4081" w:rsidP="009E67AF">
      <w:pPr>
        <w:pStyle w:val="NoSpacing"/>
        <w:ind w:firstLine="50"/>
      </w:pPr>
    </w:p>
    <w:p w14:paraId="3BF5CE30" w14:textId="77777777" w:rsidR="008F4081" w:rsidRPr="008F4081" w:rsidRDefault="008F4081" w:rsidP="008F4081">
      <w:pPr>
        <w:rPr>
          <w:sz w:val="24"/>
          <w:szCs w:val="24"/>
        </w:rPr>
      </w:pPr>
    </w:p>
    <w:p w14:paraId="58775E80" w14:textId="309F2887" w:rsidR="009B6091" w:rsidRPr="008F4081" w:rsidRDefault="008F4081">
      <w:pPr>
        <w:rPr>
          <w:sz w:val="24"/>
          <w:szCs w:val="24"/>
        </w:rPr>
      </w:pPr>
      <w:r w:rsidRPr="008F4081">
        <w:rPr>
          <w:sz w:val="24"/>
          <w:szCs w:val="24"/>
        </w:rPr>
        <w:t xml:space="preserve">                </w:t>
      </w:r>
    </w:p>
    <w:sectPr w:rsidR="009B6091" w:rsidRPr="008F4081">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23871" w14:textId="77777777" w:rsidR="008F4081" w:rsidRDefault="008F4081" w:rsidP="008F4081">
      <w:pPr>
        <w:spacing w:after="0" w:line="240" w:lineRule="auto"/>
      </w:pPr>
      <w:r>
        <w:separator/>
      </w:r>
    </w:p>
  </w:endnote>
  <w:endnote w:type="continuationSeparator" w:id="0">
    <w:p w14:paraId="34B5B8A0" w14:textId="77777777" w:rsidR="008F4081" w:rsidRDefault="008F4081" w:rsidP="008F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9801635"/>
      <w:docPartObj>
        <w:docPartGallery w:val="Page Numbers (Bottom of Page)"/>
        <w:docPartUnique/>
      </w:docPartObj>
    </w:sdtPr>
    <w:sdtEndPr>
      <w:rPr>
        <w:noProof/>
      </w:rPr>
    </w:sdtEndPr>
    <w:sdtContent>
      <w:p w14:paraId="3E6D8250" w14:textId="77777777" w:rsidR="008F4081" w:rsidRDefault="008F40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2D15A0" w14:textId="77777777" w:rsidR="008F4081" w:rsidRDefault="008F4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35B4A" w14:textId="77777777" w:rsidR="008F4081" w:rsidRDefault="008F4081" w:rsidP="008F4081">
      <w:pPr>
        <w:spacing w:after="0" w:line="240" w:lineRule="auto"/>
      </w:pPr>
      <w:r>
        <w:separator/>
      </w:r>
    </w:p>
  </w:footnote>
  <w:footnote w:type="continuationSeparator" w:id="0">
    <w:p w14:paraId="58AC0885" w14:textId="77777777" w:rsidR="008F4081" w:rsidRDefault="008F4081" w:rsidP="008F4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42564"/>
    <w:multiLevelType w:val="hybridMultilevel"/>
    <w:tmpl w:val="3AECB998"/>
    <w:lvl w:ilvl="0" w:tplc="FFFFFFFF">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8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0947B8"/>
    <w:multiLevelType w:val="hybridMultilevel"/>
    <w:tmpl w:val="2FE83814"/>
    <w:lvl w:ilvl="0" w:tplc="A1968B12">
      <w:start w:val="1"/>
      <w:numFmt w:val="bullet"/>
      <w:lvlText w:val="·"/>
      <w:lvlJc w:val="left"/>
      <w:pPr>
        <w:ind w:left="720" w:hanging="360"/>
      </w:pPr>
      <w:rPr>
        <w:rFonts w:ascii="Symbol" w:hAnsi="Symbol" w:hint="default"/>
      </w:rPr>
    </w:lvl>
    <w:lvl w:ilvl="1" w:tplc="D1D2ED1C">
      <w:start w:val="1"/>
      <w:numFmt w:val="bullet"/>
      <w:lvlText w:val="o"/>
      <w:lvlJc w:val="left"/>
      <w:pPr>
        <w:ind w:left="1440" w:hanging="360"/>
      </w:pPr>
      <w:rPr>
        <w:rFonts w:ascii="Courier New" w:hAnsi="Courier New" w:hint="default"/>
      </w:rPr>
    </w:lvl>
    <w:lvl w:ilvl="2" w:tplc="E2DCC52E">
      <w:start w:val="1"/>
      <w:numFmt w:val="bullet"/>
      <w:lvlText w:val=""/>
      <w:lvlJc w:val="left"/>
      <w:pPr>
        <w:ind w:left="2160" w:hanging="360"/>
      </w:pPr>
      <w:rPr>
        <w:rFonts w:ascii="Wingdings" w:hAnsi="Wingdings" w:hint="default"/>
      </w:rPr>
    </w:lvl>
    <w:lvl w:ilvl="3" w:tplc="29A2B566">
      <w:start w:val="1"/>
      <w:numFmt w:val="bullet"/>
      <w:lvlText w:val=""/>
      <w:lvlJc w:val="left"/>
      <w:pPr>
        <w:ind w:left="2880" w:hanging="360"/>
      </w:pPr>
      <w:rPr>
        <w:rFonts w:ascii="Symbol" w:hAnsi="Symbol" w:hint="default"/>
      </w:rPr>
    </w:lvl>
    <w:lvl w:ilvl="4" w:tplc="7FEA9F9E">
      <w:start w:val="1"/>
      <w:numFmt w:val="bullet"/>
      <w:lvlText w:val="o"/>
      <w:lvlJc w:val="left"/>
      <w:pPr>
        <w:ind w:left="3600" w:hanging="360"/>
      </w:pPr>
      <w:rPr>
        <w:rFonts w:ascii="Courier New" w:hAnsi="Courier New" w:hint="default"/>
      </w:rPr>
    </w:lvl>
    <w:lvl w:ilvl="5" w:tplc="1E48F5B4">
      <w:start w:val="1"/>
      <w:numFmt w:val="bullet"/>
      <w:lvlText w:val=""/>
      <w:lvlJc w:val="left"/>
      <w:pPr>
        <w:ind w:left="4320" w:hanging="360"/>
      </w:pPr>
      <w:rPr>
        <w:rFonts w:ascii="Wingdings" w:hAnsi="Wingdings" w:hint="default"/>
      </w:rPr>
    </w:lvl>
    <w:lvl w:ilvl="6" w:tplc="81701EDA">
      <w:start w:val="1"/>
      <w:numFmt w:val="bullet"/>
      <w:lvlText w:val=""/>
      <w:lvlJc w:val="left"/>
      <w:pPr>
        <w:ind w:left="5040" w:hanging="360"/>
      </w:pPr>
      <w:rPr>
        <w:rFonts w:ascii="Symbol" w:hAnsi="Symbol" w:hint="default"/>
      </w:rPr>
    </w:lvl>
    <w:lvl w:ilvl="7" w:tplc="F2CAE72C">
      <w:start w:val="1"/>
      <w:numFmt w:val="bullet"/>
      <w:lvlText w:val="o"/>
      <w:lvlJc w:val="left"/>
      <w:pPr>
        <w:ind w:left="5760" w:hanging="360"/>
      </w:pPr>
      <w:rPr>
        <w:rFonts w:ascii="Courier New" w:hAnsi="Courier New" w:hint="default"/>
      </w:rPr>
    </w:lvl>
    <w:lvl w:ilvl="8" w:tplc="3BD84892">
      <w:start w:val="1"/>
      <w:numFmt w:val="bullet"/>
      <w:lvlText w:val=""/>
      <w:lvlJc w:val="left"/>
      <w:pPr>
        <w:ind w:left="6480" w:hanging="360"/>
      </w:pPr>
      <w:rPr>
        <w:rFonts w:ascii="Wingdings" w:hAnsi="Wingdings" w:hint="default"/>
      </w:rPr>
    </w:lvl>
  </w:abstractNum>
  <w:abstractNum w:abstractNumId="2" w15:restartNumberingAfterBreak="0">
    <w:nsid w:val="126F71B4"/>
    <w:multiLevelType w:val="hybridMultilevel"/>
    <w:tmpl w:val="D250DD22"/>
    <w:lvl w:ilvl="0" w:tplc="394A165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74C5B"/>
    <w:multiLevelType w:val="hybridMultilevel"/>
    <w:tmpl w:val="2E6C43B0"/>
    <w:lvl w:ilvl="0" w:tplc="A1968B12">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E5B48"/>
    <w:multiLevelType w:val="hybridMultilevel"/>
    <w:tmpl w:val="2A86BD90"/>
    <w:lvl w:ilvl="0" w:tplc="A1968B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C7437B"/>
    <w:multiLevelType w:val="hybridMultilevel"/>
    <w:tmpl w:val="1D36E17C"/>
    <w:lvl w:ilvl="0" w:tplc="DF08DE10">
      <w:start w:val="1"/>
      <w:numFmt w:val="bullet"/>
      <w:lvlText w:val="·"/>
      <w:lvlJc w:val="left"/>
      <w:pPr>
        <w:ind w:left="720" w:hanging="360"/>
      </w:pPr>
      <w:rPr>
        <w:rFonts w:ascii="Symbol" w:hAnsi="Symbol" w:hint="default"/>
      </w:rPr>
    </w:lvl>
    <w:lvl w:ilvl="1" w:tplc="98765EFC">
      <w:start w:val="1"/>
      <w:numFmt w:val="bullet"/>
      <w:lvlText w:val="o"/>
      <w:lvlJc w:val="left"/>
      <w:pPr>
        <w:ind w:left="1440" w:hanging="360"/>
      </w:pPr>
      <w:rPr>
        <w:rFonts w:ascii="Courier New" w:hAnsi="Courier New" w:hint="default"/>
      </w:rPr>
    </w:lvl>
    <w:lvl w:ilvl="2" w:tplc="70586D4E">
      <w:start w:val="1"/>
      <w:numFmt w:val="bullet"/>
      <w:lvlText w:val=""/>
      <w:lvlJc w:val="left"/>
      <w:pPr>
        <w:ind w:left="2160" w:hanging="360"/>
      </w:pPr>
      <w:rPr>
        <w:rFonts w:ascii="Wingdings" w:hAnsi="Wingdings" w:hint="default"/>
      </w:rPr>
    </w:lvl>
    <w:lvl w:ilvl="3" w:tplc="A37A08EC">
      <w:start w:val="1"/>
      <w:numFmt w:val="bullet"/>
      <w:lvlText w:val=""/>
      <w:lvlJc w:val="left"/>
      <w:pPr>
        <w:ind w:left="2880" w:hanging="360"/>
      </w:pPr>
      <w:rPr>
        <w:rFonts w:ascii="Symbol" w:hAnsi="Symbol" w:hint="default"/>
      </w:rPr>
    </w:lvl>
    <w:lvl w:ilvl="4" w:tplc="82FA0E60">
      <w:start w:val="1"/>
      <w:numFmt w:val="bullet"/>
      <w:lvlText w:val="o"/>
      <w:lvlJc w:val="left"/>
      <w:pPr>
        <w:ind w:left="3600" w:hanging="360"/>
      </w:pPr>
      <w:rPr>
        <w:rFonts w:ascii="Courier New" w:hAnsi="Courier New" w:hint="default"/>
      </w:rPr>
    </w:lvl>
    <w:lvl w:ilvl="5" w:tplc="C5444B0C">
      <w:start w:val="1"/>
      <w:numFmt w:val="bullet"/>
      <w:lvlText w:val=""/>
      <w:lvlJc w:val="left"/>
      <w:pPr>
        <w:ind w:left="4320" w:hanging="360"/>
      </w:pPr>
      <w:rPr>
        <w:rFonts w:ascii="Wingdings" w:hAnsi="Wingdings" w:hint="default"/>
      </w:rPr>
    </w:lvl>
    <w:lvl w:ilvl="6" w:tplc="5C5C9400">
      <w:start w:val="1"/>
      <w:numFmt w:val="bullet"/>
      <w:lvlText w:val=""/>
      <w:lvlJc w:val="left"/>
      <w:pPr>
        <w:ind w:left="5040" w:hanging="360"/>
      </w:pPr>
      <w:rPr>
        <w:rFonts w:ascii="Symbol" w:hAnsi="Symbol" w:hint="default"/>
      </w:rPr>
    </w:lvl>
    <w:lvl w:ilvl="7" w:tplc="31C000CC">
      <w:start w:val="1"/>
      <w:numFmt w:val="bullet"/>
      <w:lvlText w:val="o"/>
      <w:lvlJc w:val="left"/>
      <w:pPr>
        <w:ind w:left="5760" w:hanging="360"/>
      </w:pPr>
      <w:rPr>
        <w:rFonts w:ascii="Courier New" w:hAnsi="Courier New" w:hint="default"/>
      </w:rPr>
    </w:lvl>
    <w:lvl w:ilvl="8" w:tplc="EBDAB030">
      <w:start w:val="1"/>
      <w:numFmt w:val="bullet"/>
      <w:lvlText w:val=""/>
      <w:lvlJc w:val="left"/>
      <w:pPr>
        <w:ind w:left="6480" w:hanging="360"/>
      </w:pPr>
      <w:rPr>
        <w:rFonts w:ascii="Wingdings" w:hAnsi="Wingdings" w:hint="default"/>
      </w:rPr>
    </w:lvl>
  </w:abstractNum>
  <w:abstractNum w:abstractNumId="6" w15:restartNumberingAfterBreak="0">
    <w:nsid w:val="2C2001A5"/>
    <w:multiLevelType w:val="hybridMultilevel"/>
    <w:tmpl w:val="76D2D8F6"/>
    <w:lvl w:ilvl="0" w:tplc="09543F5C">
      <w:start w:val="1"/>
      <w:numFmt w:val="bullet"/>
      <w:lvlText w:val="·"/>
      <w:lvlJc w:val="left"/>
      <w:pPr>
        <w:ind w:left="720" w:hanging="360"/>
      </w:pPr>
      <w:rPr>
        <w:rFonts w:ascii="Symbol" w:hAnsi="Symbol" w:hint="default"/>
      </w:rPr>
    </w:lvl>
    <w:lvl w:ilvl="1" w:tplc="0CB00248">
      <w:start w:val="1"/>
      <w:numFmt w:val="bullet"/>
      <w:lvlText w:val="o"/>
      <w:lvlJc w:val="left"/>
      <w:pPr>
        <w:ind w:left="1440" w:hanging="360"/>
      </w:pPr>
      <w:rPr>
        <w:rFonts w:ascii="Courier New" w:hAnsi="Courier New" w:hint="default"/>
      </w:rPr>
    </w:lvl>
    <w:lvl w:ilvl="2" w:tplc="01464402">
      <w:start w:val="1"/>
      <w:numFmt w:val="bullet"/>
      <w:lvlText w:val=""/>
      <w:lvlJc w:val="left"/>
      <w:pPr>
        <w:ind w:left="2160" w:hanging="360"/>
      </w:pPr>
      <w:rPr>
        <w:rFonts w:ascii="Wingdings" w:hAnsi="Wingdings" w:hint="default"/>
      </w:rPr>
    </w:lvl>
    <w:lvl w:ilvl="3" w:tplc="72DA6FB0">
      <w:start w:val="1"/>
      <w:numFmt w:val="bullet"/>
      <w:lvlText w:val=""/>
      <w:lvlJc w:val="left"/>
      <w:pPr>
        <w:ind w:left="2880" w:hanging="360"/>
      </w:pPr>
      <w:rPr>
        <w:rFonts w:ascii="Symbol" w:hAnsi="Symbol" w:hint="default"/>
      </w:rPr>
    </w:lvl>
    <w:lvl w:ilvl="4" w:tplc="14C0836A">
      <w:start w:val="1"/>
      <w:numFmt w:val="bullet"/>
      <w:lvlText w:val="o"/>
      <w:lvlJc w:val="left"/>
      <w:pPr>
        <w:ind w:left="3600" w:hanging="360"/>
      </w:pPr>
      <w:rPr>
        <w:rFonts w:ascii="Courier New" w:hAnsi="Courier New" w:hint="default"/>
      </w:rPr>
    </w:lvl>
    <w:lvl w:ilvl="5" w:tplc="D7D006D2">
      <w:start w:val="1"/>
      <w:numFmt w:val="bullet"/>
      <w:lvlText w:val=""/>
      <w:lvlJc w:val="left"/>
      <w:pPr>
        <w:ind w:left="4320" w:hanging="360"/>
      </w:pPr>
      <w:rPr>
        <w:rFonts w:ascii="Wingdings" w:hAnsi="Wingdings" w:hint="default"/>
      </w:rPr>
    </w:lvl>
    <w:lvl w:ilvl="6" w:tplc="0EE0EED4">
      <w:start w:val="1"/>
      <w:numFmt w:val="bullet"/>
      <w:lvlText w:val=""/>
      <w:lvlJc w:val="left"/>
      <w:pPr>
        <w:ind w:left="5040" w:hanging="360"/>
      </w:pPr>
      <w:rPr>
        <w:rFonts w:ascii="Symbol" w:hAnsi="Symbol" w:hint="default"/>
      </w:rPr>
    </w:lvl>
    <w:lvl w:ilvl="7" w:tplc="EB2484D2">
      <w:start w:val="1"/>
      <w:numFmt w:val="bullet"/>
      <w:lvlText w:val="o"/>
      <w:lvlJc w:val="left"/>
      <w:pPr>
        <w:ind w:left="5760" w:hanging="360"/>
      </w:pPr>
      <w:rPr>
        <w:rFonts w:ascii="Courier New" w:hAnsi="Courier New" w:hint="default"/>
      </w:rPr>
    </w:lvl>
    <w:lvl w:ilvl="8" w:tplc="D60E5526">
      <w:start w:val="1"/>
      <w:numFmt w:val="bullet"/>
      <w:lvlText w:val=""/>
      <w:lvlJc w:val="left"/>
      <w:pPr>
        <w:ind w:left="6480" w:hanging="360"/>
      </w:pPr>
      <w:rPr>
        <w:rFonts w:ascii="Wingdings" w:hAnsi="Wingdings" w:hint="default"/>
      </w:rPr>
    </w:lvl>
  </w:abstractNum>
  <w:abstractNum w:abstractNumId="7" w15:restartNumberingAfterBreak="0">
    <w:nsid w:val="33EE6359"/>
    <w:multiLevelType w:val="hybridMultilevel"/>
    <w:tmpl w:val="3822C2C0"/>
    <w:lvl w:ilvl="0" w:tplc="D27679BA">
      <w:start w:val="1"/>
      <w:numFmt w:val="bullet"/>
      <w:lvlText w:val="·"/>
      <w:lvlJc w:val="left"/>
      <w:pPr>
        <w:ind w:left="720" w:hanging="360"/>
      </w:pPr>
      <w:rPr>
        <w:rFonts w:ascii="Symbol" w:hAnsi="Symbol" w:hint="default"/>
      </w:rPr>
    </w:lvl>
    <w:lvl w:ilvl="1" w:tplc="394A1650">
      <w:start w:val="1"/>
      <w:numFmt w:val="bullet"/>
      <w:lvlText w:val="o"/>
      <w:lvlJc w:val="left"/>
      <w:pPr>
        <w:ind w:left="1440" w:hanging="360"/>
      </w:pPr>
      <w:rPr>
        <w:rFonts w:ascii="Courier New" w:hAnsi="Courier New" w:hint="default"/>
      </w:rPr>
    </w:lvl>
    <w:lvl w:ilvl="2" w:tplc="58C8816A">
      <w:start w:val="1"/>
      <w:numFmt w:val="bullet"/>
      <w:lvlText w:val=""/>
      <w:lvlJc w:val="left"/>
      <w:pPr>
        <w:ind w:left="2160" w:hanging="360"/>
      </w:pPr>
      <w:rPr>
        <w:rFonts w:ascii="Wingdings" w:hAnsi="Wingdings" w:hint="default"/>
      </w:rPr>
    </w:lvl>
    <w:lvl w:ilvl="3" w:tplc="4FD864FA">
      <w:start w:val="1"/>
      <w:numFmt w:val="bullet"/>
      <w:lvlText w:val=""/>
      <w:lvlJc w:val="left"/>
      <w:pPr>
        <w:ind w:left="2880" w:hanging="360"/>
      </w:pPr>
      <w:rPr>
        <w:rFonts w:ascii="Symbol" w:hAnsi="Symbol" w:hint="default"/>
      </w:rPr>
    </w:lvl>
    <w:lvl w:ilvl="4" w:tplc="2D72EE88">
      <w:start w:val="1"/>
      <w:numFmt w:val="bullet"/>
      <w:lvlText w:val="o"/>
      <w:lvlJc w:val="left"/>
      <w:pPr>
        <w:ind w:left="3600" w:hanging="360"/>
      </w:pPr>
      <w:rPr>
        <w:rFonts w:ascii="Courier New" w:hAnsi="Courier New" w:hint="default"/>
      </w:rPr>
    </w:lvl>
    <w:lvl w:ilvl="5" w:tplc="63D8F270">
      <w:start w:val="1"/>
      <w:numFmt w:val="bullet"/>
      <w:lvlText w:val=""/>
      <w:lvlJc w:val="left"/>
      <w:pPr>
        <w:ind w:left="4320" w:hanging="360"/>
      </w:pPr>
      <w:rPr>
        <w:rFonts w:ascii="Wingdings" w:hAnsi="Wingdings" w:hint="default"/>
      </w:rPr>
    </w:lvl>
    <w:lvl w:ilvl="6" w:tplc="6B2AAD0A">
      <w:start w:val="1"/>
      <w:numFmt w:val="bullet"/>
      <w:lvlText w:val=""/>
      <w:lvlJc w:val="left"/>
      <w:pPr>
        <w:ind w:left="5040" w:hanging="360"/>
      </w:pPr>
      <w:rPr>
        <w:rFonts w:ascii="Symbol" w:hAnsi="Symbol" w:hint="default"/>
      </w:rPr>
    </w:lvl>
    <w:lvl w:ilvl="7" w:tplc="09C29D06">
      <w:start w:val="1"/>
      <w:numFmt w:val="bullet"/>
      <w:lvlText w:val="o"/>
      <w:lvlJc w:val="left"/>
      <w:pPr>
        <w:ind w:left="5760" w:hanging="360"/>
      </w:pPr>
      <w:rPr>
        <w:rFonts w:ascii="Courier New" w:hAnsi="Courier New" w:hint="default"/>
      </w:rPr>
    </w:lvl>
    <w:lvl w:ilvl="8" w:tplc="568A6C08">
      <w:start w:val="1"/>
      <w:numFmt w:val="bullet"/>
      <w:lvlText w:val=""/>
      <w:lvlJc w:val="left"/>
      <w:pPr>
        <w:ind w:left="6480" w:hanging="360"/>
      </w:pPr>
      <w:rPr>
        <w:rFonts w:ascii="Wingdings" w:hAnsi="Wingdings" w:hint="default"/>
      </w:rPr>
    </w:lvl>
  </w:abstractNum>
  <w:abstractNum w:abstractNumId="8" w15:restartNumberingAfterBreak="0">
    <w:nsid w:val="38F310B4"/>
    <w:multiLevelType w:val="hybridMultilevel"/>
    <w:tmpl w:val="1228CBFC"/>
    <w:lvl w:ilvl="0" w:tplc="1E7AA554">
      <w:start w:val="1"/>
      <w:numFmt w:val="bullet"/>
      <w:lvlText w:val="·"/>
      <w:lvlJc w:val="left"/>
      <w:pPr>
        <w:ind w:left="720" w:hanging="360"/>
      </w:pPr>
      <w:rPr>
        <w:rFonts w:ascii="Symbol" w:hAnsi="Symbol" w:hint="default"/>
      </w:rPr>
    </w:lvl>
    <w:lvl w:ilvl="1" w:tplc="2962FA38">
      <w:start w:val="1"/>
      <w:numFmt w:val="bullet"/>
      <w:lvlText w:val="o"/>
      <w:lvlJc w:val="left"/>
      <w:pPr>
        <w:ind w:left="1440" w:hanging="360"/>
      </w:pPr>
      <w:rPr>
        <w:rFonts w:ascii="Courier New" w:hAnsi="Courier New" w:hint="default"/>
      </w:rPr>
    </w:lvl>
    <w:lvl w:ilvl="2" w:tplc="F5B851D4">
      <w:start w:val="1"/>
      <w:numFmt w:val="bullet"/>
      <w:lvlText w:val=""/>
      <w:lvlJc w:val="left"/>
      <w:pPr>
        <w:ind w:left="2160" w:hanging="360"/>
      </w:pPr>
      <w:rPr>
        <w:rFonts w:ascii="Wingdings" w:hAnsi="Wingdings" w:hint="default"/>
      </w:rPr>
    </w:lvl>
    <w:lvl w:ilvl="3" w:tplc="8BF83148">
      <w:start w:val="1"/>
      <w:numFmt w:val="bullet"/>
      <w:lvlText w:val=""/>
      <w:lvlJc w:val="left"/>
      <w:pPr>
        <w:ind w:left="2880" w:hanging="360"/>
      </w:pPr>
      <w:rPr>
        <w:rFonts w:ascii="Symbol" w:hAnsi="Symbol" w:hint="default"/>
      </w:rPr>
    </w:lvl>
    <w:lvl w:ilvl="4" w:tplc="274E1F34">
      <w:start w:val="1"/>
      <w:numFmt w:val="bullet"/>
      <w:lvlText w:val="o"/>
      <w:lvlJc w:val="left"/>
      <w:pPr>
        <w:ind w:left="3600" w:hanging="360"/>
      </w:pPr>
      <w:rPr>
        <w:rFonts w:ascii="Courier New" w:hAnsi="Courier New" w:hint="default"/>
      </w:rPr>
    </w:lvl>
    <w:lvl w:ilvl="5" w:tplc="55BA1438">
      <w:start w:val="1"/>
      <w:numFmt w:val="bullet"/>
      <w:lvlText w:val=""/>
      <w:lvlJc w:val="left"/>
      <w:pPr>
        <w:ind w:left="4320" w:hanging="360"/>
      </w:pPr>
      <w:rPr>
        <w:rFonts w:ascii="Wingdings" w:hAnsi="Wingdings" w:hint="default"/>
      </w:rPr>
    </w:lvl>
    <w:lvl w:ilvl="6" w:tplc="001C7CB2">
      <w:start w:val="1"/>
      <w:numFmt w:val="bullet"/>
      <w:lvlText w:val=""/>
      <w:lvlJc w:val="left"/>
      <w:pPr>
        <w:ind w:left="5040" w:hanging="360"/>
      </w:pPr>
      <w:rPr>
        <w:rFonts w:ascii="Symbol" w:hAnsi="Symbol" w:hint="default"/>
      </w:rPr>
    </w:lvl>
    <w:lvl w:ilvl="7" w:tplc="425AEE70">
      <w:start w:val="1"/>
      <w:numFmt w:val="bullet"/>
      <w:lvlText w:val="o"/>
      <w:lvlJc w:val="left"/>
      <w:pPr>
        <w:ind w:left="5760" w:hanging="360"/>
      </w:pPr>
      <w:rPr>
        <w:rFonts w:ascii="Courier New" w:hAnsi="Courier New" w:hint="default"/>
      </w:rPr>
    </w:lvl>
    <w:lvl w:ilvl="8" w:tplc="FC3AF018">
      <w:start w:val="1"/>
      <w:numFmt w:val="bullet"/>
      <w:lvlText w:val=""/>
      <w:lvlJc w:val="left"/>
      <w:pPr>
        <w:ind w:left="6480" w:hanging="360"/>
      </w:pPr>
      <w:rPr>
        <w:rFonts w:ascii="Wingdings" w:hAnsi="Wingdings" w:hint="default"/>
      </w:rPr>
    </w:lvl>
  </w:abstractNum>
  <w:abstractNum w:abstractNumId="9" w15:restartNumberingAfterBreak="0">
    <w:nsid w:val="394134B3"/>
    <w:multiLevelType w:val="hybridMultilevel"/>
    <w:tmpl w:val="EB860A88"/>
    <w:lvl w:ilvl="0" w:tplc="A1968B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A82B99"/>
    <w:multiLevelType w:val="hybridMultilevel"/>
    <w:tmpl w:val="90C2CA44"/>
    <w:lvl w:ilvl="0" w:tplc="A1968B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E005A3"/>
    <w:multiLevelType w:val="hybridMultilevel"/>
    <w:tmpl w:val="C03EA0C8"/>
    <w:lvl w:ilvl="0" w:tplc="A1968B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B03FA7"/>
    <w:multiLevelType w:val="hybridMultilevel"/>
    <w:tmpl w:val="472CDB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E20C78"/>
    <w:multiLevelType w:val="hybridMultilevel"/>
    <w:tmpl w:val="F572CD14"/>
    <w:lvl w:ilvl="0" w:tplc="2962FA38">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BC5C98"/>
    <w:multiLevelType w:val="hybridMultilevel"/>
    <w:tmpl w:val="10C80D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C50FF4"/>
    <w:multiLevelType w:val="hybridMultilevel"/>
    <w:tmpl w:val="5964C67E"/>
    <w:lvl w:ilvl="0" w:tplc="A1968B12">
      <w:start w:val="1"/>
      <w:numFmt w:val="bullet"/>
      <w:lvlText w:val="·"/>
      <w:lvlJc w:val="left"/>
      <w:pPr>
        <w:ind w:left="643" w:hanging="360"/>
      </w:pPr>
      <w:rPr>
        <w:rFonts w:ascii="Symbol" w:hAnsi="Symbol" w:hint="default"/>
      </w:rPr>
    </w:lvl>
    <w:lvl w:ilvl="1" w:tplc="FFFFFFFF" w:tentative="1">
      <w:start w:val="1"/>
      <w:numFmt w:val="bullet"/>
      <w:lvlText w:val="o"/>
      <w:lvlJc w:val="left"/>
      <w:pPr>
        <w:ind w:left="643" w:hanging="360"/>
      </w:pPr>
      <w:rPr>
        <w:rFonts w:ascii="Courier New" w:hAnsi="Courier New" w:cs="Courier New" w:hint="default"/>
      </w:rPr>
    </w:lvl>
    <w:lvl w:ilvl="2" w:tplc="FFFFFFFF" w:tentative="1">
      <w:start w:val="1"/>
      <w:numFmt w:val="bullet"/>
      <w:lvlText w:val=""/>
      <w:lvlJc w:val="left"/>
      <w:pPr>
        <w:ind w:left="1363" w:hanging="360"/>
      </w:pPr>
      <w:rPr>
        <w:rFonts w:ascii="Wingdings" w:hAnsi="Wingdings" w:hint="default"/>
      </w:rPr>
    </w:lvl>
    <w:lvl w:ilvl="3" w:tplc="FFFFFFFF" w:tentative="1">
      <w:start w:val="1"/>
      <w:numFmt w:val="bullet"/>
      <w:lvlText w:val=""/>
      <w:lvlJc w:val="left"/>
      <w:pPr>
        <w:ind w:left="2083" w:hanging="360"/>
      </w:pPr>
      <w:rPr>
        <w:rFonts w:ascii="Symbol" w:hAnsi="Symbol" w:hint="default"/>
      </w:rPr>
    </w:lvl>
    <w:lvl w:ilvl="4" w:tplc="FFFFFFFF" w:tentative="1">
      <w:start w:val="1"/>
      <w:numFmt w:val="bullet"/>
      <w:lvlText w:val="o"/>
      <w:lvlJc w:val="left"/>
      <w:pPr>
        <w:ind w:left="2803" w:hanging="360"/>
      </w:pPr>
      <w:rPr>
        <w:rFonts w:ascii="Courier New" w:hAnsi="Courier New" w:cs="Courier New" w:hint="default"/>
      </w:rPr>
    </w:lvl>
    <w:lvl w:ilvl="5" w:tplc="FFFFFFFF" w:tentative="1">
      <w:start w:val="1"/>
      <w:numFmt w:val="bullet"/>
      <w:lvlText w:val=""/>
      <w:lvlJc w:val="left"/>
      <w:pPr>
        <w:ind w:left="3523" w:hanging="360"/>
      </w:pPr>
      <w:rPr>
        <w:rFonts w:ascii="Wingdings" w:hAnsi="Wingdings" w:hint="default"/>
      </w:rPr>
    </w:lvl>
    <w:lvl w:ilvl="6" w:tplc="FFFFFFFF" w:tentative="1">
      <w:start w:val="1"/>
      <w:numFmt w:val="bullet"/>
      <w:lvlText w:val=""/>
      <w:lvlJc w:val="left"/>
      <w:pPr>
        <w:ind w:left="4243" w:hanging="360"/>
      </w:pPr>
      <w:rPr>
        <w:rFonts w:ascii="Symbol" w:hAnsi="Symbol" w:hint="default"/>
      </w:rPr>
    </w:lvl>
    <w:lvl w:ilvl="7" w:tplc="FFFFFFFF" w:tentative="1">
      <w:start w:val="1"/>
      <w:numFmt w:val="bullet"/>
      <w:lvlText w:val="o"/>
      <w:lvlJc w:val="left"/>
      <w:pPr>
        <w:ind w:left="4963" w:hanging="360"/>
      </w:pPr>
      <w:rPr>
        <w:rFonts w:ascii="Courier New" w:hAnsi="Courier New" w:cs="Courier New" w:hint="default"/>
      </w:rPr>
    </w:lvl>
    <w:lvl w:ilvl="8" w:tplc="FFFFFFFF" w:tentative="1">
      <w:start w:val="1"/>
      <w:numFmt w:val="bullet"/>
      <w:lvlText w:val=""/>
      <w:lvlJc w:val="left"/>
      <w:pPr>
        <w:ind w:left="5683" w:hanging="360"/>
      </w:pPr>
      <w:rPr>
        <w:rFonts w:ascii="Wingdings" w:hAnsi="Wingdings" w:hint="default"/>
      </w:rPr>
    </w:lvl>
  </w:abstractNum>
  <w:abstractNum w:abstractNumId="16" w15:restartNumberingAfterBreak="0">
    <w:nsid w:val="5AC86EC1"/>
    <w:multiLevelType w:val="hybridMultilevel"/>
    <w:tmpl w:val="65ACE276"/>
    <w:lvl w:ilvl="0" w:tplc="A1968B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B13576"/>
    <w:multiLevelType w:val="hybridMultilevel"/>
    <w:tmpl w:val="5AD865DE"/>
    <w:lvl w:ilvl="0" w:tplc="A1968B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B14A00"/>
    <w:multiLevelType w:val="hybridMultilevel"/>
    <w:tmpl w:val="40961938"/>
    <w:lvl w:ilvl="0" w:tplc="2962FA38">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763811"/>
    <w:multiLevelType w:val="hybridMultilevel"/>
    <w:tmpl w:val="54C6AFB6"/>
    <w:lvl w:ilvl="0" w:tplc="A1968B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1148C6"/>
    <w:multiLevelType w:val="hybridMultilevel"/>
    <w:tmpl w:val="3CE46B92"/>
    <w:lvl w:ilvl="0" w:tplc="605C0B18">
      <w:start w:val="1"/>
      <w:numFmt w:val="bullet"/>
      <w:lvlText w:val="·"/>
      <w:lvlJc w:val="left"/>
      <w:pPr>
        <w:ind w:left="720" w:hanging="360"/>
      </w:pPr>
      <w:rPr>
        <w:rFonts w:ascii="Symbol" w:hAnsi="Symbol" w:hint="default"/>
      </w:rPr>
    </w:lvl>
    <w:lvl w:ilvl="1" w:tplc="F434F196">
      <w:start w:val="1"/>
      <w:numFmt w:val="bullet"/>
      <w:lvlText w:val="o"/>
      <w:lvlJc w:val="left"/>
      <w:pPr>
        <w:ind w:left="1440" w:hanging="360"/>
      </w:pPr>
      <w:rPr>
        <w:rFonts w:ascii="Courier New" w:hAnsi="Courier New" w:hint="default"/>
      </w:rPr>
    </w:lvl>
    <w:lvl w:ilvl="2" w:tplc="A33847DC">
      <w:start w:val="1"/>
      <w:numFmt w:val="bullet"/>
      <w:lvlText w:val=""/>
      <w:lvlJc w:val="left"/>
      <w:pPr>
        <w:ind w:left="2160" w:hanging="360"/>
      </w:pPr>
      <w:rPr>
        <w:rFonts w:ascii="Wingdings" w:hAnsi="Wingdings" w:hint="default"/>
      </w:rPr>
    </w:lvl>
    <w:lvl w:ilvl="3" w:tplc="554004D2">
      <w:start w:val="1"/>
      <w:numFmt w:val="bullet"/>
      <w:lvlText w:val=""/>
      <w:lvlJc w:val="left"/>
      <w:pPr>
        <w:ind w:left="2880" w:hanging="360"/>
      </w:pPr>
      <w:rPr>
        <w:rFonts w:ascii="Symbol" w:hAnsi="Symbol" w:hint="default"/>
      </w:rPr>
    </w:lvl>
    <w:lvl w:ilvl="4" w:tplc="4274D18E">
      <w:start w:val="1"/>
      <w:numFmt w:val="bullet"/>
      <w:lvlText w:val="o"/>
      <w:lvlJc w:val="left"/>
      <w:pPr>
        <w:ind w:left="3600" w:hanging="360"/>
      </w:pPr>
      <w:rPr>
        <w:rFonts w:ascii="Courier New" w:hAnsi="Courier New" w:hint="default"/>
      </w:rPr>
    </w:lvl>
    <w:lvl w:ilvl="5" w:tplc="E3CCB338">
      <w:start w:val="1"/>
      <w:numFmt w:val="bullet"/>
      <w:lvlText w:val=""/>
      <w:lvlJc w:val="left"/>
      <w:pPr>
        <w:ind w:left="4320" w:hanging="360"/>
      </w:pPr>
      <w:rPr>
        <w:rFonts w:ascii="Wingdings" w:hAnsi="Wingdings" w:hint="default"/>
      </w:rPr>
    </w:lvl>
    <w:lvl w:ilvl="6" w:tplc="E478863C">
      <w:start w:val="1"/>
      <w:numFmt w:val="bullet"/>
      <w:lvlText w:val=""/>
      <w:lvlJc w:val="left"/>
      <w:pPr>
        <w:ind w:left="5040" w:hanging="360"/>
      </w:pPr>
      <w:rPr>
        <w:rFonts w:ascii="Symbol" w:hAnsi="Symbol" w:hint="default"/>
      </w:rPr>
    </w:lvl>
    <w:lvl w:ilvl="7" w:tplc="4DDEC120">
      <w:start w:val="1"/>
      <w:numFmt w:val="bullet"/>
      <w:lvlText w:val="o"/>
      <w:lvlJc w:val="left"/>
      <w:pPr>
        <w:ind w:left="5760" w:hanging="360"/>
      </w:pPr>
      <w:rPr>
        <w:rFonts w:ascii="Courier New" w:hAnsi="Courier New" w:hint="default"/>
      </w:rPr>
    </w:lvl>
    <w:lvl w:ilvl="8" w:tplc="746A6700">
      <w:start w:val="1"/>
      <w:numFmt w:val="bullet"/>
      <w:lvlText w:val=""/>
      <w:lvlJc w:val="left"/>
      <w:pPr>
        <w:ind w:left="6480" w:hanging="360"/>
      </w:pPr>
      <w:rPr>
        <w:rFonts w:ascii="Wingdings" w:hAnsi="Wingdings" w:hint="default"/>
      </w:rPr>
    </w:lvl>
  </w:abstractNum>
  <w:abstractNum w:abstractNumId="21" w15:restartNumberingAfterBreak="0">
    <w:nsid w:val="77210B5E"/>
    <w:multiLevelType w:val="hybridMultilevel"/>
    <w:tmpl w:val="8E6E90C2"/>
    <w:lvl w:ilvl="0" w:tplc="DE9E11BC">
      <w:start w:val="1"/>
      <w:numFmt w:val="bullet"/>
      <w:lvlText w:val="·"/>
      <w:lvlJc w:val="left"/>
      <w:pPr>
        <w:ind w:left="720" w:hanging="360"/>
      </w:pPr>
      <w:rPr>
        <w:rFonts w:ascii="Symbol" w:hAnsi="Symbol" w:hint="default"/>
      </w:rPr>
    </w:lvl>
    <w:lvl w:ilvl="1" w:tplc="A296E2CC">
      <w:start w:val="1"/>
      <w:numFmt w:val="bullet"/>
      <w:lvlText w:val="o"/>
      <w:lvlJc w:val="left"/>
      <w:pPr>
        <w:ind w:left="1440" w:hanging="360"/>
      </w:pPr>
      <w:rPr>
        <w:rFonts w:ascii="Courier New" w:hAnsi="Courier New" w:hint="default"/>
      </w:rPr>
    </w:lvl>
    <w:lvl w:ilvl="2" w:tplc="5BBCBF6A">
      <w:start w:val="1"/>
      <w:numFmt w:val="bullet"/>
      <w:lvlText w:val=""/>
      <w:lvlJc w:val="left"/>
      <w:pPr>
        <w:ind w:left="2160" w:hanging="360"/>
      </w:pPr>
      <w:rPr>
        <w:rFonts w:ascii="Wingdings" w:hAnsi="Wingdings" w:hint="default"/>
      </w:rPr>
    </w:lvl>
    <w:lvl w:ilvl="3" w:tplc="B538971A">
      <w:start w:val="1"/>
      <w:numFmt w:val="bullet"/>
      <w:lvlText w:val=""/>
      <w:lvlJc w:val="left"/>
      <w:pPr>
        <w:ind w:left="2880" w:hanging="360"/>
      </w:pPr>
      <w:rPr>
        <w:rFonts w:ascii="Symbol" w:hAnsi="Symbol" w:hint="default"/>
      </w:rPr>
    </w:lvl>
    <w:lvl w:ilvl="4" w:tplc="28E6717C">
      <w:start w:val="1"/>
      <w:numFmt w:val="bullet"/>
      <w:lvlText w:val="o"/>
      <w:lvlJc w:val="left"/>
      <w:pPr>
        <w:ind w:left="3600" w:hanging="360"/>
      </w:pPr>
      <w:rPr>
        <w:rFonts w:ascii="Courier New" w:hAnsi="Courier New" w:hint="default"/>
      </w:rPr>
    </w:lvl>
    <w:lvl w:ilvl="5" w:tplc="198670AA">
      <w:start w:val="1"/>
      <w:numFmt w:val="bullet"/>
      <w:lvlText w:val=""/>
      <w:lvlJc w:val="left"/>
      <w:pPr>
        <w:ind w:left="4320" w:hanging="360"/>
      </w:pPr>
      <w:rPr>
        <w:rFonts w:ascii="Wingdings" w:hAnsi="Wingdings" w:hint="default"/>
      </w:rPr>
    </w:lvl>
    <w:lvl w:ilvl="6" w:tplc="849E43AC">
      <w:start w:val="1"/>
      <w:numFmt w:val="bullet"/>
      <w:lvlText w:val=""/>
      <w:lvlJc w:val="left"/>
      <w:pPr>
        <w:ind w:left="5040" w:hanging="360"/>
      </w:pPr>
      <w:rPr>
        <w:rFonts w:ascii="Symbol" w:hAnsi="Symbol" w:hint="default"/>
      </w:rPr>
    </w:lvl>
    <w:lvl w:ilvl="7" w:tplc="79AC34B4">
      <w:start w:val="1"/>
      <w:numFmt w:val="bullet"/>
      <w:lvlText w:val="o"/>
      <w:lvlJc w:val="left"/>
      <w:pPr>
        <w:ind w:left="5760" w:hanging="360"/>
      </w:pPr>
      <w:rPr>
        <w:rFonts w:ascii="Courier New" w:hAnsi="Courier New" w:hint="default"/>
      </w:rPr>
    </w:lvl>
    <w:lvl w:ilvl="8" w:tplc="4D16DE2A">
      <w:start w:val="1"/>
      <w:numFmt w:val="bullet"/>
      <w:lvlText w:val=""/>
      <w:lvlJc w:val="left"/>
      <w:pPr>
        <w:ind w:left="6480" w:hanging="360"/>
      </w:pPr>
      <w:rPr>
        <w:rFonts w:ascii="Wingdings" w:hAnsi="Wingdings" w:hint="default"/>
      </w:rPr>
    </w:lvl>
  </w:abstractNum>
  <w:abstractNum w:abstractNumId="22" w15:restartNumberingAfterBreak="0">
    <w:nsid w:val="77944549"/>
    <w:multiLevelType w:val="hybridMultilevel"/>
    <w:tmpl w:val="8E32A1FE"/>
    <w:lvl w:ilvl="0" w:tplc="A1968B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4B4B87"/>
    <w:multiLevelType w:val="hybridMultilevel"/>
    <w:tmpl w:val="84262218"/>
    <w:lvl w:ilvl="0" w:tplc="5E5A3438">
      <w:start w:val="1"/>
      <w:numFmt w:val="bullet"/>
      <w:lvlText w:val="·"/>
      <w:lvlJc w:val="left"/>
      <w:pPr>
        <w:ind w:left="720" w:hanging="360"/>
      </w:pPr>
      <w:rPr>
        <w:rFonts w:ascii="Symbol" w:hAnsi="Symbol" w:hint="default"/>
      </w:rPr>
    </w:lvl>
    <w:lvl w:ilvl="1" w:tplc="9468FB04">
      <w:start w:val="1"/>
      <w:numFmt w:val="bullet"/>
      <w:lvlText w:val="o"/>
      <w:lvlJc w:val="left"/>
      <w:pPr>
        <w:ind w:left="1440" w:hanging="360"/>
      </w:pPr>
      <w:rPr>
        <w:rFonts w:ascii="Courier New" w:hAnsi="Courier New" w:hint="default"/>
      </w:rPr>
    </w:lvl>
    <w:lvl w:ilvl="2" w:tplc="6C406522">
      <w:start w:val="1"/>
      <w:numFmt w:val="bullet"/>
      <w:lvlText w:val=""/>
      <w:lvlJc w:val="left"/>
      <w:pPr>
        <w:ind w:left="2160" w:hanging="360"/>
      </w:pPr>
      <w:rPr>
        <w:rFonts w:ascii="Wingdings" w:hAnsi="Wingdings" w:hint="default"/>
      </w:rPr>
    </w:lvl>
    <w:lvl w:ilvl="3" w:tplc="2D58FF50">
      <w:start w:val="1"/>
      <w:numFmt w:val="bullet"/>
      <w:lvlText w:val=""/>
      <w:lvlJc w:val="left"/>
      <w:pPr>
        <w:ind w:left="2880" w:hanging="360"/>
      </w:pPr>
      <w:rPr>
        <w:rFonts w:ascii="Symbol" w:hAnsi="Symbol" w:hint="default"/>
      </w:rPr>
    </w:lvl>
    <w:lvl w:ilvl="4" w:tplc="4CC6D146">
      <w:start w:val="1"/>
      <w:numFmt w:val="bullet"/>
      <w:lvlText w:val="o"/>
      <w:lvlJc w:val="left"/>
      <w:pPr>
        <w:ind w:left="3600" w:hanging="360"/>
      </w:pPr>
      <w:rPr>
        <w:rFonts w:ascii="Courier New" w:hAnsi="Courier New" w:hint="default"/>
      </w:rPr>
    </w:lvl>
    <w:lvl w:ilvl="5" w:tplc="04A45AE2">
      <w:start w:val="1"/>
      <w:numFmt w:val="bullet"/>
      <w:lvlText w:val=""/>
      <w:lvlJc w:val="left"/>
      <w:pPr>
        <w:ind w:left="4320" w:hanging="360"/>
      </w:pPr>
      <w:rPr>
        <w:rFonts w:ascii="Wingdings" w:hAnsi="Wingdings" w:hint="default"/>
      </w:rPr>
    </w:lvl>
    <w:lvl w:ilvl="6" w:tplc="207CBC92">
      <w:start w:val="1"/>
      <w:numFmt w:val="bullet"/>
      <w:lvlText w:val=""/>
      <w:lvlJc w:val="left"/>
      <w:pPr>
        <w:ind w:left="5040" w:hanging="360"/>
      </w:pPr>
      <w:rPr>
        <w:rFonts w:ascii="Symbol" w:hAnsi="Symbol" w:hint="default"/>
      </w:rPr>
    </w:lvl>
    <w:lvl w:ilvl="7" w:tplc="BAEA213C">
      <w:start w:val="1"/>
      <w:numFmt w:val="bullet"/>
      <w:lvlText w:val="o"/>
      <w:lvlJc w:val="left"/>
      <w:pPr>
        <w:ind w:left="5760" w:hanging="360"/>
      </w:pPr>
      <w:rPr>
        <w:rFonts w:ascii="Courier New" w:hAnsi="Courier New" w:hint="default"/>
      </w:rPr>
    </w:lvl>
    <w:lvl w:ilvl="8" w:tplc="3EF0C904">
      <w:start w:val="1"/>
      <w:numFmt w:val="bullet"/>
      <w:lvlText w:val=""/>
      <w:lvlJc w:val="left"/>
      <w:pPr>
        <w:ind w:left="6480" w:hanging="360"/>
      </w:pPr>
      <w:rPr>
        <w:rFonts w:ascii="Wingdings" w:hAnsi="Wingdings" w:hint="default"/>
      </w:rPr>
    </w:lvl>
  </w:abstractNum>
  <w:abstractNum w:abstractNumId="24" w15:restartNumberingAfterBreak="0">
    <w:nsid w:val="7E931F39"/>
    <w:multiLevelType w:val="hybridMultilevel"/>
    <w:tmpl w:val="2BD6225A"/>
    <w:lvl w:ilvl="0" w:tplc="A1968B12">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3145501">
    <w:abstractNumId w:val="7"/>
  </w:num>
  <w:num w:numId="2" w16cid:durableId="895506208">
    <w:abstractNumId w:val="20"/>
  </w:num>
  <w:num w:numId="3" w16cid:durableId="1540629212">
    <w:abstractNumId w:val="23"/>
  </w:num>
  <w:num w:numId="4" w16cid:durableId="1768966610">
    <w:abstractNumId w:val="1"/>
  </w:num>
  <w:num w:numId="5" w16cid:durableId="27487861">
    <w:abstractNumId w:val="6"/>
  </w:num>
  <w:num w:numId="6" w16cid:durableId="1947813696">
    <w:abstractNumId w:val="21"/>
  </w:num>
  <w:num w:numId="7" w16cid:durableId="1976829968">
    <w:abstractNumId w:val="8"/>
  </w:num>
  <w:num w:numId="8" w16cid:durableId="831094634">
    <w:abstractNumId w:val="5"/>
  </w:num>
  <w:num w:numId="9" w16cid:durableId="254752169">
    <w:abstractNumId w:val="14"/>
  </w:num>
  <w:num w:numId="10" w16cid:durableId="183325287">
    <w:abstractNumId w:val="2"/>
  </w:num>
  <w:num w:numId="11" w16cid:durableId="950630341">
    <w:abstractNumId w:val="0"/>
  </w:num>
  <w:num w:numId="12" w16cid:durableId="1534491624">
    <w:abstractNumId w:val="12"/>
  </w:num>
  <w:num w:numId="13" w16cid:durableId="1628928633">
    <w:abstractNumId w:val="11"/>
  </w:num>
  <w:num w:numId="14" w16cid:durableId="41374040">
    <w:abstractNumId w:val="19"/>
  </w:num>
  <w:num w:numId="15" w16cid:durableId="1782527734">
    <w:abstractNumId w:val="9"/>
  </w:num>
  <w:num w:numId="16" w16cid:durableId="1972008862">
    <w:abstractNumId w:val="10"/>
  </w:num>
  <w:num w:numId="17" w16cid:durableId="470488910">
    <w:abstractNumId w:val="13"/>
  </w:num>
  <w:num w:numId="18" w16cid:durableId="563877981">
    <w:abstractNumId w:val="18"/>
  </w:num>
  <w:num w:numId="19" w16cid:durableId="970214536">
    <w:abstractNumId w:val="15"/>
  </w:num>
  <w:num w:numId="20" w16cid:durableId="2035767061">
    <w:abstractNumId w:val="22"/>
  </w:num>
  <w:num w:numId="21" w16cid:durableId="159470387">
    <w:abstractNumId w:val="4"/>
  </w:num>
  <w:num w:numId="22" w16cid:durableId="1722632989">
    <w:abstractNumId w:val="16"/>
  </w:num>
  <w:num w:numId="23" w16cid:durableId="1300383977">
    <w:abstractNumId w:val="17"/>
  </w:num>
  <w:num w:numId="24" w16cid:durableId="566380021">
    <w:abstractNumId w:val="3"/>
  </w:num>
  <w:num w:numId="25" w16cid:durableId="6895738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081"/>
    <w:rsid w:val="0002304C"/>
    <w:rsid w:val="000301E1"/>
    <w:rsid w:val="00076A66"/>
    <w:rsid w:val="00093A7F"/>
    <w:rsid w:val="000A0DE6"/>
    <w:rsid w:val="000E2C5F"/>
    <w:rsid w:val="000E3630"/>
    <w:rsid w:val="000F624E"/>
    <w:rsid w:val="00121D9F"/>
    <w:rsid w:val="0015276C"/>
    <w:rsid w:val="0015391C"/>
    <w:rsid w:val="001605DC"/>
    <w:rsid w:val="00190B15"/>
    <w:rsid w:val="001A24D0"/>
    <w:rsid w:val="001B1A7B"/>
    <w:rsid w:val="001C31FD"/>
    <w:rsid w:val="00200093"/>
    <w:rsid w:val="00217905"/>
    <w:rsid w:val="00245504"/>
    <w:rsid w:val="0025171C"/>
    <w:rsid w:val="00253428"/>
    <w:rsid w:val="00297B88"/>
    <w:rsid w:val="002D3FE2"/>
    <w:rsid w:val="003063F3"/>
    <w:rsid w:val="00315DE4"/>
    <w:rsid w:val="003259D6"/>
    <w:rsid w:val="003358C3"/>
    <w:rsid w:val="00374C25"/>
    <w:rsid w:val="00375C2B"/>
    <w:rsid w:val="003B3BD2"/>
    <w:rsid w:val="00407D64"/>
    <w:rsid w:val="00437330"/>
    <w:rsid w:val="004C1F31"/>
    <w:rsid w:val="004D0A6E"/>
    <w:rsid w:val="004E5181"/>
    <w:rsid w:val="0050238A"/>
    <w:rsid w:val="005334CD"/>
    <w:rsid w:val="0054226C"/>
    <w:rsid w:val="00550436"/>
    <w:rsid w:val="00562D84"/>
    <w:rsid w:val="00563B4E"/>
    <w:rsid w:val="005757C6"/>
    <w:rsid w:val="005832D8"/>
    <w:rsid w:val="00585695"/>
    <w:rsid w:val="005872F4"/>
    <w:rsid w:val="005A2F5A"/>
    <w:rsid w:val="005A755F"/>
    <w:rsid w:val="005F4E16"/>
    <w:rsid w:val="00624C83"/>
    <w:rsid w:val="00633E37"/>
    <w:rsid w:val="00681499"/>
    <w:rsid w:val="006C19FB"/>
    <w:rsid w:val="006D0134"/>
    <w:rsid w:val="0070253F"/>
    <w:rsid w:val="007213FD"/>
    <w:rsid w:val="00736F67"/>
    <w:rsid w:val="00750A37"/>
    <w:rsid w:val="00756E8F"/>
    <w:rsid w:val="00757EB6"/>
    <w:rsid w:val="00764849"/>
    <w:rsid w:val="00770AAC"/>
    <w:rsid w:val="00771B2D"/>
    <w:rsid w:val="007879E1"/>
    <w:rsid w:val="007C4752"/>
    <w:rsid w:val="007C6A95"/>
    <w:rsid w:val="007E0347"/>
    <w:rsid w:val="007E5163"/>
    <w:rsid w:val="00804CB1"/>
    <w:rsid w:val="00827B41"/>
    <w:rsid w:val="00841D46"/>
    <w:rsid w:val="00851980"/>
    <w:rsid w:val="0086552E"/>
    <w:rsid w:val="008679A8"/>
    <w:rsid w:val="00867DE7"/>
    <w:rsid w:val="008714C2"/>
    <w:rsid w:val="00872A90"/>
    <w:rsid w:val="008A04E3"/>
    <w:rsid w:val="008A121C"/>
    <w:rsid w:val="008D4123"/>
    <w:rsid w:val="008E4C3E"/>
    <w:rsid w:val="008E51BF"/>
    <w:rsid w:val="008F4081"/>
    <w:rsid w:val="00910D27"/>
    <w:rsid w:val="00935794"/>
    <w:rsid w:val="00936B2C"/>
    <w:rsid w:val="009677B1"/>
    <w:rsid w:val="009B6091"/>
    <w:rsid w:val="009E0A6F"/>
    <w:rsid w:val="009E67AF"/>
    <w:rsid w:val="009E7F92"/>
    <w:rsid w:val="009F6BCF"/>
    <w:rsid w:val="00A745FE"/>
    <w:rsid w:val="00A770E0"/>
    <w:rsid w:val="00AF4625"/>
    <w:rsid w:val="00AF7BBC"/>
    <w:rsid w:val="00B03076"/>
    <w:rsid w:val="00B25FD0"/>
    <w:rsid w:val="00B43D11"/>
    <w:rsid w:val="00B77DF1"/>
    <w:rsid w:val="00B94055"/>
    <w:rsid w:val="00BE533A"/>
    <w:rsid w:val="00C47793"/>
    <w:rsid w:val="00C72F32"/>
    <w:rsid w:val="00C74B53"/>
    <w:rsid w:val="00C82971"/>
    <w:rsid w:val="00C86BE8"/>
    <w:rsid w:val="00CB1A2F"/>
    <w:rsid w:val="00CB4847"/>
    <w:rsid w:val="00CB5197"/>
    <w:rsid w:val="00CE2262"/>
    <w:rsid w:val="00CE4B92"/>
    <w:rsid w:val="00D219CF"/>
    <w:rsid w:val="00D35D79"/>
    <w:rsid w:val="00D40446"/>
    <w:rsid w:val="00D52403"/>
    <w:rsid w:val="00D53709"/>
    <w:rsid w:val="00D9116D"/>
    <w:rsid w:val="00DC0E71"/>
    <w:rsid w:val="00DD4079"/>
    <w:rsid w:val="00DF51D6"/>
    <w:rsid w:val="00DF644D"/>
    <w:rsid w:val="00E3297A"/>
    <w:rsid w:val="00E53AAC"/>
    <w:rsid w:val="00E5452E"/>
    <w:rsid w:val="00E54CAC"/>
    <w:rsid w:val="00E95C3E"/>
    <w:rsid w:val="00EA2D7E"/>
    <w:rsid w:val="00EB3519"/>
    <w:rsid w:val="00EB3CB1"/>
    <w:rsid w:val="00F74B19"/>
    <w:rsid w:val="00F852A8"/>
    <w:rsid w:val="00FC2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10C88"/>
  <w15:chartTrackingRefBased/>
  <w15:docId w15:val="{3E3E02AA-05B2-461A-9E8D-3497B18B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0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081"/>
  </w:style>
  <w:style w:type="paragraph" w:styleId="Footer">
    <w:name w:val="footer"/>
    <w:basedOn w:val="Normal"/>
    <w:link w:val="FooterChar"/>
    <w:uiPriority w:val="99"/>
    <w:unhideWhenUsed/>
    <w:rsid w:val="008F40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081"/>
  </w:style>
  <w:style w:type="character" w:styleId="Hyperlink">
    <w:name w:val="Hyperlink"/>
    <w:basedOn w:val="DefaultParagraphFont"/>
    <w:uiPriority w:val="99"/>
    <w:unhideWhenUsed/>
    <w:rsid w:val="00C82971"/>
    <w:rPr>
      <w:color w:val="0563C1" w:themeColor="hyperlink"/>
      <w:u w:val="single"/>
    </w:rPr>
  </w:style>
  <w:style w:type="character" w:styleId="UnresolvedMention">
    <w:name w:val="Unresolved Mention"/>
    <w:basedOn w:val="DefaultParagraphFont"/>
    <w:uiPriority w:val="99"/>
    <w:semiHidden/>
    <w:unhideWhenUsed/>
    <w:rsid w:val="00C82971"/>
    <w:rPr>
      <w:color w:val="605E5C"/>
      <w:shd w:val="clear" w:color="auto" w:fill="E1DFDD"/>
    </w:rPr>
  </w:style>
  <w:style w:type="paragraph" w:styleId="ListParagraph">
    <w:name w:val="List Paragraph"/>
    <w:basedOn w:val="Normal"/>
    <w:uiPriority w:val="34"/>
    <w:qFormat/>
    <w:rsid w:val="00764849"/>
    <w:pPr>
      <w:ind w:left="720"/>
      <w:contextualSpacing/>
    </w:pPr>
  </w:style>
  <w:style w:type="paragraph" w:styleId="NoSpacing">
    <w:name w:val="No Spacing"/>
    <w:uiPriority w:val="1"/>
    <w:qFormat/>
    <w:rsid w:val="00D537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channel-and-prevent-multi-agency-panel-pmap-guidanc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ropshiresafeguardingcommunitypartnership.co.uk/" TargetMode="External"/><Relationship Id="rId17" Type="http://schemas.openxmlformats.org/officeDocument/2006/relationships/hyperlink" Target="https://www.gov.uk/government/publications/safeguarding-practitioners-information-sharing-advice" TargetMode="Externa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keeping-children-safe-in-education--2" TargetMode="External"/><Relationship Id="rId5" Type="http://schemas.openxmlformats.org/officeDocument/2006/relationships/styles" Target="styles.xml"/><Relationship Id="rId15" Type="http://schemas.openxmlformats.org/officeDocument/2006/relationships/hyperlink" Target="https://www.npcc.police.uk/SysSiteAssets/media/downloads/publications/publications-log/2020/when-to-call-the-police--guidance-for-schools-and-colleges.pdf" TargetMode="External"/><Relationship Id="rId10" Type="http://schemas.openxmlformats.org/officeDocument/2006/relationships/hyperlink" Target="https://www.gov.uk/government/publications/early-years-foundation-stage-framework--2"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organisations/disclosure-and-barring-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1996ADB0966946831600928F749DA2" ma:contentTypeVersion="16" ma:contentTypeDescription="Create a new document." ma:contentTypeScope="" ma:versionID="8c2c0264011ba0bfd0b66ffb40fbcd16">
  <xsd:schema xmlns:xsd="http://www.w3.org/2001/XMLSchema" xmlns:xs="http://www.w3.org/2001/XMLSchema" xmlns:p="http://schemas.microsoft.com/office/2006/metadata/properties" xmlns:ns2="e557bbdc-7c45-46d3-9322-786b8d3d81ce" xmlns:ns3="7b37178d-3180-4666-a039-d1fc4f3c29c2" targetNamespace="http://schemas.microsoft.com/office/2006/metadata/properties" ma:root="true" ma:fieldsID="37cb51e7bfafcd1fe6d5ef8d0641038e" ns2:_="" ns3:_="">
    <xsd:import namespace="e557bbdc-7c45-46d3-9322-786b8d3d81ce"/>
    <xsd:import namespace="7b37178d-3180-4666-a039-d1fc4f3c29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7bbdc-7c45-46d3-9322-786b8d3d8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7178d-3180-4666-a039-d1fc4f3c29c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e6be30-f62d-49e9-bce5-d7140a1d24b7}" ma:internalName="TaxCatchAll" ma:showField="CatchAllData" ma:web="7b37178d-3180-4666-a039-d1fc4f3c29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b37178d-3180-4666-a039-d1fc4f3c29c2" xsi:nil="true"/>
    <lcf76f155ced4ddcb4097134ff3c332f xmlns="e557bbdc-7c45-46d3-9322-786b8d3d81c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2FDDFC-0365-4B82-A245-002F141A4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7bbdc-7c45-46d3-9322-786b8d3d81ce"/>
    <ds:schemaRef ds:uri="7b37178d-3180-4666-a039-d1fc4f3c2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3E5F8D-F0AD-4DC6-BE9A-407AE0C6159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68f3fa1-4373-4b93-ba8c-3b212094e5fd"/>
    <ds:schemaRef ds:uri="http://purl.org/dc/terms/"/>
    <ds:schemaRef ds:uri="http://schemas.openxmlformats.org/package/2006/metadata/core-properties"/>
    <ds:schemaRef ds:uri="ac661489-dae6-4a38-a3ce-97146a6b76b5"/>
    <ds:schemaRef ds:uri="http://www.w3.org/XML/1998/namespace"/>
    <ds:schemaRef ds:uri="http://purl.org/dc/dcmitype/"/>
    <ds:schemaRef ds:uri="7b37178d-3180-4666-a039-d1fc4f3c29c2"/>
    <ds:schemaRef ds:uri="e557bbdc-7c45-46d3-9322-786b8d3d81ce"/>
  </ds:schemaRefs>
</ds:datastoreItem>
</file>

<file path=customXml/itemProps3.xml><?xml version="1.0" encoding="utf-8"?>
<ds:datastoreItem xmlns:ds="http://schemas.openxmlformats.org/officeDocument/2006/customXml" ds:itemID="{D52ED1D6-26FA-4A56-B531-BC37A3EFA3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6530</TotalTime>
  <Pages>4</Pages>
  <Words>1744</Words>
  <Characters>9945</Characters>
  <Application>Microsoft Office Word</Application>
  <DocSecurity>0</DocSecurity>
  <Lines>82</Lines>
  <Paragraphs>23</Paragraphs>
  <ScaleCrop>false</ScaleCrop>
  <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Purslow</dc:creator>
  <cp:keywords/>
  <dc:description/>
  <cp:lastModifiedBy>Charlotte Percival</cp:lastModifiedBy>
  <cp:revision>128</cp:revision>
  <dcterms:created xsi:type="dcterms:W3CDTF">2024-09-13T09:30:00Z</dcterms:created>
  <dcterms:modified xsi:type="dcterms:W3CDTF">2024-10-09T11:12:00Z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0x0101000B1996ADB0966946831600928F749DA2</vt:lpwstr>
  </property>
</Properties>
</file>